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32D" w:rsidRPr="001F0175" w:rsidRDefault="0008132D" w:rsidP="0008132D">
      <w:pPr>
        <w:adjustRightInd w:val="0"/>
        <w:spacing w:after="0" w:line="480" w:lineRule="auto"/>
        <w:contextualSpacing/>
        <w:rPr>
          <w:rFonts w:cstheme="minorHAnsi"/>
        </w:rPr>
      </w:pPr>
      <w:r w:rsidRPr="001F0175">
        <w:rPr>
          <w:rFonts w:cstheme="minorHAnsi"/>
        </w:rPr>
        <w:t>Bosnia (Tables 2.1 to 2.19)</w:t>
      </w:r>
    </w:p>
    <w:p w:rsidR="0008132D" w:rsidRPr="001F0175" w:rsidRDefault="0008132D" w:rsidP="0008132D">
      <w:pPr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t>Table 2.1. Descriptive statistic measures and normality tests for independent variables</w:t>
      </w:r>
    </w:p>
    <w:tbl>
      <w:tblPr>
        <w:tblW w:w="10218" w:type="dxa"/>
        <w:tblInd w:w="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630"/>
        <w:gridCol w:w="1071"/>
        <w:gridCol w:w="880"/>
        <w:gridCol w:w="828"/>
        <w:gridCol w:w="873"/>
        <w:gridCol w:w="720"/>
        <w:gridCol w:w="810"/>
        <w:gridCol w:w="810"/>
        <w:gridCol w:w="810"/>
        <w:gridCol w:w="648"/>
        <w:gridCol w:w="720"/>
      </w:tblGrid>
      <w:tr w:rsidR="0008132D" w:rsidRPr="001F0175" w:rsidTr="005B0AD8">
        <w:trPr>
          <w:cantSplit/>
        </w:trPr>
        <w:tc>
          <w:tcPr>
            <w:tcW w:w="141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63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071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</w:t>
            </w:r>
          </w:p>
        </w:tc>
        <w:tc>
          <w:tcPr>
            <w:tcW w:w="88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St. dev.</w:t>
            </w:r>
          </w:p>
        </w:tc>
        <w:tc>
          <w:tcPr>
            <w:tcW w:w="828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Median</w:t>
            </w:r>
          </w:p>
        </w:tc>
        <w:tc>
          <w:tcPr>
            <w:tcW w:w="1593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Skewness</w:t>
            </w:r>
          </w:p>
        </w:tc>
        <w:tc>
          <w:tcPr>
            <w:tcW w:w="162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Kurtosis</w:t>
            </w:r>
          </w:p>
        </w:tc>
        <w:tc>
          <w:tcPr>
            <w:tcW w:w="2178" w:type="dxa"/>
            <w:gridSpan w:val="3"/>
            <w:tcBorders>
              <w:top w:val="single" w:sz="18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Kolmogorov-Smirnov</w:t>
            </w:r>
            <w:r w:rsidRPr="001F0175">
              <w:rPr>
                <w:rFonts w:cstheme="minorHAnsi"/>
                <w:vertAlign w:val="superscript"/>
              </w:rPr>
              <w:t>a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Stat.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std. err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Stat.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Std. Err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Statistic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Sig.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55.497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8.81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57.00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-0.676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0.545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0.088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32.656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4.88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34.00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0.431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LOT-R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23.339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4.68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-0.747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0.705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0.097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116.960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19.087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120.00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-0.684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0.485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0.077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0.003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SSA-a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31.147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7.738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29.00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1.077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1.724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0.126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SSA friend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10.591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3.388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1.069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1.223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0.191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SSA family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8.843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2.664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1.566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1.759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0.281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TSQ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123.826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16.517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126.00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-0.628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0.376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0.081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0.001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21.039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7.773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15.00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0.778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0.297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GAD-7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4.891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4.383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1.204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1.186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0.159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UCLA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2.073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0.772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2.14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0.725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-0.086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0.119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5.139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3.385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2.825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15.701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0.153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 war-related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3.052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2.138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2.00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1.091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1.596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0.194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Valid N (list-wise)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adjustRightInd w:val="0"/>
        <w:spacing w:after="0" w:line="480" w:lineRule="auto"/>
        <w:contextualSpacing/>
        <w:rPr>
          <w:rFonts w:cstheme="minorHAnsi"/>
        </w:rPr>
      </w:pP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t>Table 2.2. Intercorrelational matrix of variables that measure salutogenic and pathogenic factors</w:t>
      </w:r>
    </w:p>
    <w:tbl>
      <w:tblPr>
        <w:tblW w:w="9073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1803"/>
        <w:gridCol w:w="851"/>
        <w:gridCol w:w="850"/>
        <w:gridCol w:w="851"/>
        <w:gridCol w:w="850"/>
        <w:gridCol w:w="851"/>
        <w:gridCol w:w="992"/>
        <w:gridCol w:w="992"/>
        <w:gridCol w:w="993"/>
      </w:tblGrid>
      <w:tr w:rsidR="0008132D" w:rsidRPr="001F0175" w:rsidTr="005B0AD8">
        <w:trPr>
          <w:cantSplit/>
          <w:trHeight w:val="1134"/>
        </w:trPr>
        <w:tc>
          <w:tcPr>
            <w:tcW w:w="184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Spearman's Rho</w:t>
            </w:r>
          </w:p>
        </w:tc>
        <w:tc>
          <w:tcPr>
            <w:tcW w:w="85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8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LOT-R</w:t>
            </w:r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SOC</w:t>
            </w:r>
          </w:p>
        </w:tc>
        <w:tc>
          <w:tcPr>
            <w:tcW w:w="8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SSA-a</w:t>
            </w:r>
          </w:p>
        </w:tc>
        <w:tc>
          <w:tcPr>
            <w:tcW w:w="9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SSA friend support</w:t>
            </w:r>
          </w:p>
        </w:tc>
        <w:tc>
          <w:tcPr>
            <w:tcW w:w="9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SSA family support</w:t>
            </w:r>
          </w:p>
        </w:tc>
        <w:tc>
          <w:tcPr>
            <w:tcW w:w="993" w:type="dxa"/>
            <w:tcBorders>
              <w:top w:val="single" w:sz="16" w:space="0" w:color="000000"/>
              <w:bottom w:val="single" w:sz="16" w:space="0" w:color="000000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0"/>
              <w:rPr>
                <w:rFonts w:cstheme="minorHAnsi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-0.498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-0.655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-0.385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-0.590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0.256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0.292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0.084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-0.533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GAD-7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-0.421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-0.538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-0.394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-0.532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0.201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0.239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-0.463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UCLA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-0.513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-0.619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-0.550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-0.637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0.462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0.435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0.264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-0.453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-0.366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-0.200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-0.166</w:t>
            </w:r>
            <w:r w:rsidRPr="001F0175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-0.245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0.136</w:t>
            </w:r>
            <w:r w:rsidRPr="001F0175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-0.130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 war-related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-0.320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-0.131</w:t>
            </w:r>
            <w:r w:rsidRPr="001F0175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-0.175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-0.229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0.152</w:t>
            </w:r>
            <w:r w:rsidRPr="001F0175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-0.102</w:t>
            </w:r>
          </w:p>
        </w:tc>
      </w:tr>
    </w:tbl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pStyle w:val="ListParagraph"/>
        <w:adjustRightInd w:val="0"/>
        <w:spacing w:after="0" w:line="480" w:lineRule="auto"/>
        <w:ind w:left="0"/>
        <w:rPr>
          <w:rFonts w:cstheme="minorHAnsi"/>
          <w:i/>
        </w:rPr>
      </w:pPr>
      <w:r w:rsidRPr="001F0175">
        <w:rPr>
          <w:rFonts w:cstheme="minorHAnsi"/>
          <w:i/>
        </w:rPr>
        <w:t xml:space="preserve">Table 2.3. Mann-Whitney U test between male and female participants for observed salutogenic factors </w:t>
      </w:r>
    </w:p>
    <w:tbl>
      <w:tblPr>
        <w:tblW w:w="92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6"/>
        <w:gridCol w:w="993"/>
        <w:gridCol w:w="1000"/>
        <w:gridCol w:w="1213"/>
        <w:gridCol w:w="1353"/>
        <w:gridCol w:w="1360"/>
        <w:gridCol w:w="900"/>
        <w:gridCol w:w="746"/>
      </w:tblGrid>
      <w:tr w:rsidR="0008132D" w:rsidRPr="001F0175" w:rsidTr="005B0AD8">
        <w:trPr>
          <w:cantSplit/>
        </w:trPr>
        <w:tc>
          <w:tcPr>
            <w:tcW w:w="1716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Gender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6" w:space="0" w:color="000000"/>
              <w:bottom w:val="single" w:sz="16" w:space="0" w:color="000000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213" w:type="dxa"/>
            <w:tcBorders>
              <w:top w:val="single" w:sz="12" w:space="0" w:color="auto"/>
              <w:bottom w:val="single" w:sz="16" w:space="0" w:color="000000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353" w:type="dxa"/>
            <w:tcBorders>
              <w:top w:val="single" w:sz="12" w:space="0" w:color="auto"/>
              <w:bottom w:val="single" w:sz="18" w:space="0" w:color="000000"/>
              <w:right w:val="single" w:sz="16" w:space="0" w:color="000000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Sum of Ranks</w:t>
            </w:r>
          </w:p>
        </w:tc>
        <w:tc>
          <w:tcPr>
            <w:tcW w:w="1360" w:type="dxa"/>
            <w:tcBorders>
              <w:top w:val="single" w:sz="12" w:space="0" w:color="auto"/>
              <w:bottom w:val="single" w:sz="18" w:space="0" w:color="000000"/>
              <w:right w:val="single" w:sz="16" w:space="0" w:color="000000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8" w:space="0" w:color="000000"/>
              <w:right w:val="single" w:sz="16" w:space="0" w:color="000000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746" w:type="dxa"/>
            <w:tcBorders>
              <w:top w:val="single" w:sz="12" w:space="0" w:color="auto"/>
              <w:bottom w:val="single" w:sz="18" w:space="0" w:color="000000"/>
              <w:right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</w:t>
            </w: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 w:val="restart"/>
            <w:tcBorders>
              <w:top w:val="single" w:sz="16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993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116</w:t>
            </w:r>
          </w:p>
        </w:tc>
        <w:tc>
          <w:tcPr>
            <w:tcW w:w="1213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113.06</w:t>
            </w:r>
          </w:p>
        </w:tc>
        <w:tc>
          <w:tcPr>
            <w:tcW w:w="1353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13114.50</w:t>
            </w:r>
          </w:p>
        </w:tc>
        <w:tc>
          <w:tcPr>
            <w:tcW w:w="136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6328.500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-0.450</w:t>
            </w:r>
          </w:p>
        </w:tc>
        <w:tc>
          <w:tcPr>
            <w:tcW w:w="746" w:type="dxa"/>
            <w:vMerge w:val="restart"/>
            <w:tcBorders>
              <w:top w:val="single" w:sz="18" w:space="0" w:color="000000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0.652</w:t>
            </w: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117.00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13220.50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122.21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14298.50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5825.500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-1.560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0.119</w:t>
            </w: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108.55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12266.50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LOT-R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4"/>
              <w:rPr>
                <w:rFonts w:cstheme="minorHAnsi"/>
              </w:rPr>
            </w:pPr>
            <w:r w:rsidRPr="001F0175">
              <w:rPr>
                <w:rFonts w:cstheme="minorHAnsi"/>
              </w:rPr>
              <w:t>115.89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13559.50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6564.500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-0.091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0.927</w:t>
            </w: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115.09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13005.50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122.39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14074.50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5475.500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-1.950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0.051</w:t>
            </w: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105.39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11803.50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SSA-a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107.78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12610.00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5707.000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-1.793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0.073</w:t>
            </w: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123.50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13955.00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SSA friend support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111.82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13082.50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6179.500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-0.862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0.389</w:t>
            </w: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119.31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13482.50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SSA family support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106.86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12503.00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5600.000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-2.140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0.032</w:t>
            </w: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124.44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14062.00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TSQ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119.19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13588.00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5621.000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-1.447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0.148</w:t>
            </w:r>
          </w:p>
        </w:tc>
      </w:tr>
      <w:tr w:rsidR="0008132D" w:rsidRPr="001F0175" w:rsidTr="005B0AD8">
        <w:trPr>
          <w:cantSplit/>
        </w:trPr>
        <w:tc>
          <w:tcPr>
            <w:tcW w:w="171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106.64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11837.00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pStyle w:val="ListParagraph"/>
        <w:adjustRightInd w:val="0"/>
        <w:spacing w:after="0" w:line="480" w:lineRule="auto"/>
        <w:ind w:left="0"/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pStyle w:val="ListParagraph"/>
        <w:adjustRightInd w:val="0"/>
        <w:spacing w:after="0" w:line="480" w:lineRule="auto"/>
        <w:ind w:left="0"/>
        <w:rPr>
          <w:rFonts w:cstheme="minorHAnsi"/>
          <w:i/>
        </w:rPr>
      </w:pPr>
      <w:r w:rsidRPr="001F0175">
        <w:rPr>
          <w:rFonts w:cstheme="minorHAnsi"/>
          <w:i/>
        </w:rPr>
        <w:t>Table 2.4. Mann-Whitney U test between male and female participants for observed pathogenic factors</w:t>
      </w:r>
    </w:p>
    <w:tbl>
      <w:tblPr>
        <w:tblW w:w="95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1087"/>
        <w:gridCol w:w="990"/>
        <w:gridCol w:w="1272"/>
        <w:gridCol w:w="1134"/>
        <w:gridCol w:w="1497"/>
        <w:gridCol w:w="900"/>
        <w:gridCol w:w="741"/>
      </w:tblGrid>
      <w:tr w:rsidR="0008132D" w:rsidRPr="001F0175" w:rsidTr="005B0AD8">
        <w:trPr>
          <w:cantSplit/>
        </w:trPr>
        <w:tc>
          <w:tcPr>
            <w:tcW w:w="190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8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Gender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272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Sum of Ranks</w:t>
            </w:r>
          </w:p>
        </w:tc>
        <w:tc>
          <w:tcPr>
            <w:tcW w:w="149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7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</w:t>
            </w:r>
          </w:p>
        </w:tc>
      </w:tr>
      <w:tr w:rsidR="0008132D" w:rsidRPr="001F0175" w:rsidTr="005B0AD8">
        <w:trPr>
          <w:cantSplit/>
        </w:trPr>
        <w:tc>
          <w:tcPr>
            <w:tcW w:w="1905" w:type="dxa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108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</w:t>
            </w:r>
          </w:p>
        </w:tc>
        <w:tc>
          <w:tcPr>
            <w:tcW w:w="1272" w:type="dxa"/>
            <w:tcBorders>
              <w:top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105.80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12379.00</w:t>
            </w:r>
          </w:p>
        </w:tc>
        <w:tc>
          <w:tcPr>
            <w:tcW w:w="1497" w:type="dxa"/>
            <w:vMerge w:val="restart"/>
            <w:tcBorders>
              <w:top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5476.000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-2.251</w:t>
            </w:r>
          </w:p>
        </w:tc>
        <w:tc>
          <w:tcPr>
            <w:tcW w:w="741" w:type="dxa"/>
            <w:vMerge w:val="restart"/>
            <w:tcBorders>
              <w:top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0.024</w:t>
            </w:r>
          </w:p>
        </w:tc>
      </w:tr>
      <w:tr w:rsidR="0008132D" w:rsidRPr="001F0175" w:rsidTr="005B0AD8">
        <w:trPr>
          <w:cantSplit/>
        </w:trPr>
        <w:tc>
          <w:tcPr>
            <w:tcW w:w="190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99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7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125.54</w:t>
            </w:r>
          </w:p>
        </w:tc>
        <w:tc>
          <w:tcPr>
            <w:tcW w:w="1134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14186.00</w:t>
            </w:r>
          </w:p>
        </w:tc>
        <w:tc>
          <w:tcPr>
            <w:tcW w:w="149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90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GAD-7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99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</w:t>
            </w:r>
          </w:p>
        </w:tc>
        <w:tc>
          <w:tcPr>
            <w:tcW w:w="127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107.89</w:t>
            </w:r>
          </w:p>
        </w:tc>
        <w:tc>
          <w:tcPr>
            <w:tcW w:w="1134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12623.00</w:t>
            </w:r>
          </w:p>
        </w:tc>
        <w:tc>
          <w:tcPr>
            <w:tcW w:w="1497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5720.000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-1.774</w:t>
            </w:r>
          </w:p>
        </w:tc>
        <w:tc>
          <w:tcPr>
            <w:tcW w:w="74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0.076</w:t>
            </w:r>
          </w:p>
        </w:tc>
      </w:tr>
      <w:tr w:rsidR="0008132D" w:rsidRPr="001F0175" w:rsidTr="005B0AD8">
        <w:trPr>
          <w:cantSplit/>
        </w:trPr>
        <w:tc>
          <w:tcPr>
            <w:tcW w:w="190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99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7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123.38</w:t>
            </w:r>
          </w:p>
        </w:tc>
        <w:tc>
          <w:tcPr>
            <w:tcW w:w="1134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13942.00</w:t>
            </w:r>
          </w:p>
        </w:tc>
        <w:tc>
          <w:tcPr>
            <w:tcW w:w="149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90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UCLA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99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</w:t>
            </w:r>
          </w:p>
        </w:tc>
        <w:tc>
          <w:tcPr>
            <w:tcW w:w="127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111.95</w:t>
            </w:r>
          </w:p>
        </w:tc>
        <w:tc>
          <w:tcPr>
            <w:tcW w:w="1134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13098.50</w:t>
            </w:r>
          </w:p>
        </w:tc>
        <w:tc>
          <w:tcPr>
            <w:tcW w:w="1497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6195.500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-.824</w:t>
            </w:r>
          </w:p>
        </w:tc>
        <w:tc>
          <w:tcPr>
            <w:tcW w:w="74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0.410</w:t>
            </w:r>
          </w:p>
        </w:tc>
      </w:tr>
      <w:tr w:rsidR="0008132D" w:rsidRPr="001F0175" w:rsidTr="005B0AD8">
        <w:trPr>
          <w:cantSplit/>
        </w:trPr>
        <w:tc>
          <w:tcPr>
            <w:tcW w:w="190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99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7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119.17</w:t>
            </w:r>
          </w:p>
        </w:tc>
        <w:tc>
          <w:tcPr>
            <w:tcW w:w="1134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13466.50</w:t>
            </w:r>
          </w:p>
        </w:tc>
        <w:tc>
          <w:tcPr>
            <w:tcW w:w="149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90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99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</w:t>
            </w:r>
          </w:p>
        </w:tc>
        <w:tc>
          <w:tcPr>
            <w:tcW w:w="127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132.89</w:t>
            </w:r>
          </w:p>
        </w:tc>
        <w:tc>
          <w:tcPr>
            <w:tcW w:w="1134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15548.00</w:t>
            </w:r>
          </w:p>
        </w:tc>
        <w:tc>
          <w:tcPr>
            <w:tcW w:w="1497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4459.000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-4.210</w:t>
            </w:r>
          </w:p>
        </w:tc>
        <w:tc>
          <w:tcPr>
            <w:tcW w:w="74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90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99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112</w:t>
            </w:r>
          </w:p>
        </w:tc>
        <w:tc>
          <w:tcPr>
            <w:tcW w:w="127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96.31</w:t>
            </w:r>
          </w:p>
        </w:tc>
        <w:tc>
          <w:tcPr>
            <w:tcW w:w="1134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10787.00</w:t>
            </w:r>
          </w:p>
        </w:tc>
        <w:tc>
          <w:tcPr>
            <w:tcW w:w="149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90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 war-related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Male</w:t>
            </w:r>
          </w:p>
        </w:tc>
        <w:tc>
          <w:tcPr>
            <w:tcW w:w="99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117</w:t>
            </w:r>
          </w:p>
        </w:tc>
        <w:tc>
          <w:tcPr>
            <w:tcW w:w="127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133.62</w:t>
            </w:r>
          </w:p>
        </w:tc>
        <w:tc>
          <w:tcPr>
            <w:tcW w:w="1134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15633.00</w:t>
            </w:r>
          </w:p>
        </w:tc>
        <w:tc>
          <w:tcPr>
            <w:tcW w:w="1497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4491.000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-4.264</w:t>
            </w:r>
          </w:p>
        </w:tc>
        <w:tc>
          <w:tcPr>
            <w:tcW w:w="74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90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Female</w:t>
            </w:r>
          </w:p>
        </w:tc>
        <w:tc>
          <w:tcPr>
            <w:tcW w:w="99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7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96.74</w:t>
            </w:r>
          </w:p>
        </w:tc>
        <w:tc>
          <w:tcPr>
            <w:tcW w:w="1134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10932.00</w:t>
            </w:r>
          </w:p>
        </w:tc>
        <w:tc>
          <w:tcPr>
            <w:tcW w:w="149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4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pStyle w:val="ListParagraph"/>
        <w:adjustRightInd w:val="0"/>
        <w:spacing w:after="0" w:line="480" w:lineRule="auto"/>
        <w:ind w:left="0"/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t>Table 2.5. Mann-Whitney U test results for testing differences between IDPs and returnees for the entire sample</w:t>
      </w:r>
    </w:p>
    <w:tbl>
      <w:tblPr>
        <w:tblW w:w="96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0"/>
        <w:gridCol w:w="1180"/>
        <w:gridCol w:w="810"/>
        <w:gridCol w:w="1080"/>
        <w:gridCol w:w="1350"/>
        <w:gridCol w:w="1355"/>
        <w:gridCol w:w="1080"/>
        <w:gridCol w:w="900"/>
      </w:tblGrid>
      <w:tr w:rsidR="0008132D" w:rsidRPr="001F0175" w:rsidTr="005B0AD8">
        <w:trPr>
          <w:cantSplit/>
        </w:trPr>
        <w:tc>
          <w:tcPr>
            <w:tcW w:w="6300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outlineLvl w:val="0"/>
              <w:rPr>
                <w:rFonts w:cstheme="minorHAns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outlineLvl w:val="0"/>
              <w:rPr>
                <w:rFonts w:cstheme="minorHAnsi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outlineLvl w:val="0"/>
              <w:rPr>
                <w:rFonts w:cstheme="minorHAnsi"/>
                <w:b/>
                <w:bCs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0"/>
              <w:rPr>
                <w:rFonts w:cstheme="minorHAnsi"/>
              </w:rPr>
            </w:pPr>
          </w:p>
        </w:tc>
        <w:tc>
          <w:tcPr>
            <w:tcW w:w="11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Category 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Sum of Ranks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IDPs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119.53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13626.50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5012.500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-2.200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0.028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Returnees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100.79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10683.50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 war-related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IDPs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124.62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14207.00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4546.000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-3.318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0.001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Returnees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96.49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10324.00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t xml:space="preserve">Table 2.6. Mann-Whitney U test results for testing differences between female IDPs and returnees </w:t>
      </w:r>
    </w:p>
    <w:tbl>
      <w:tblPr>
        <w:tblW w:w="954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0"/>
        <w:gridCol w:w="1090"/>
        <w:gridCol w:w="1000"/>
        <w:gridCol w:w="1212"/>
        <w:gridCol w:w="1456"/>
        <w:gridCol w:w="1102"/>
        <w:gridCol w:w="900"/>
        <w:gridCol w:w="900"/>
      </w:tblGrid>
      <w:tr w:rsidR="0008132D" w:rsidRPr="001F0175" w:rsidTr="005B0AD8">
        <w:trPr>
          <w:cantSplit/>
        </w:trPr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Category 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2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Sum of Ranks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 war related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IDPs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61.16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3425.00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1083.000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-2.353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0.019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Returnees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47.33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2461.00</w:t>
            </w: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6638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a. gender = female</w:t>
            </w:r>
          </w:p>
        </w:tc>
        <w:tc>
          <w:tcPr>
            <w:tcW w:w="110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5B0AD8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t>Table 2.7. Kruskal-Wallis test for differences between different age groups, results for statistically significant differences</w:t>
      </w:r>
    </w:p>
    <w:tbl>
      <w:tblPr>
        <w:tblW w:w="86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2026"/>
        <w:gridCol w:w="838"/>
        <w:gridCol w:w="972"/>
        <w:gridCol w:w="1213"/>
        <w:gridCol w:w="1213"/>
        <w:gridCol w:w="1213"/>
      </w:tblGrid>
      <w:tr w:rsidR="0008132D" w:rsidRPr="001F0175" w:rsidTr="005B0AD8">
        <w:trPr>
          <w:cantSplit/>
        </w:trPr>
        <w:tc>
          <w:tcPr>
            <w:tcW w:w="11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20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Age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2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Chi-Square</w:t>
            </w:r>
          </w:p>
        </w:tc>
        <w:tc>
          <w:tcPr>
            <w:tcW w:w="12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12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Asymp. Sig.</w:t>
            </w:r>
          </w:p>
        </w:tc>
      </w:tr>
      <w:tr w:rsidR="0008132D" w:rsidRPr="001F0175" w:rsidTr="005B0AD8">
        <w:trPr>
          <w:cantSplit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From 32 to 45 years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136.72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6.464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0.039</w:t>
            </w:r>
          </w:p>
        </w:tc>
      </w:tr>
      <w:tr w:rsidR="0008132D" w:rsidRPr="001F0175" w:rsidTr="005B0AD8">
        <w:trPr>
          <w:cantSplit/>
        </w:trPr>
        <w:tc>
          <w:tcPr>
            <w:tcW w:w="11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From 46 to 60 years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106.13</w:t>
            </w: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1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Over 61 years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114.65</w:t>
            </w: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ind w:firstLine="426"/>
        <w:contextualSpacing/>
        <w:jc w:val="both"/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5B0AD8" w:rsidRPr="001F0175" w:rsidRDefault="005B0AD8">
      <w:pPr>
        <w:spacing w:after="160" w:line="259" w:lineRule="auto"/>
        <w:rPr>
          <w:rFonts w:cstheme="minorHAnsi"/>
          <w:i/>
        </w:rPr>
      </w:pPr>
      <w:r w:rsidRPr="001F0175">
        <w:rPr>
          <w:rFonts w:cstheme="minorHAnsi"/>
          <w:i/>
        </w:rPr>
        <w:br w:type="page"/>
      </w: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 xml:space="preserve">Table 2.8. Kruskal-Wallis test for statistically significant variable observed for differences between different marital statuses </w:t>
      </w:r>
    </w:p>
    <w:tbl>
      <w:tblPr>
        <w:tblpPr w:leftFromText="180" w:rightFromText="180" w:vertAnchor="text" w:horzAnchor="margin" w:tblpY="135"/>
        <w:tblW w:w="9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000"/>
        <w:gridCol w:w="1212"/>
        <w:gridCol w:w="1331"/>
        <w:gridCol w:w="992"/>
        <w:gridCol w:w="1212"/>
      </w:tblGrid>
      <w:tr w:rsidR="0008132D" w:rsidRPr="001F0175" w:rsidTr="005B0AD8">
        <w:trPr>
          <w:cantSplit/>
        </w:trPr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Marital status</w:t>
            </w:r>
          </w:p>
        </w:tc>
        <w:tc>
          <w:tcPr>
            <w:tcW w:w="100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212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331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Chi-Square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1212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Asymp. Sig.</w:t>
            </w:r>
          </w:p>
        </w:tc>
      </w:tr>
      <w:tr w:rsidR="0008132D" w:rsidRPr="001F0175" w:rsidTr="005B0AD8">
        <w:trPr>
          <w:cantSplit/>
        </w:trPr>
        <w:tc>
          <w:tcPr>
            <w:tcW w:w="1843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SSA family</w:t>
            </w:r>
          </w:p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Married </w:t>
            </w:r>
          </w:p>
        </w:tc>
        <w:tc>
          <w:tcPr>
            <w:tcW w:w="10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154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109.62</w:t>
            </w:r>
          </w:p>
        </w:tc>
        <w:tc>
          <w:tcPr>
            <w:tcW w:w="133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9.593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</w:t>
            </w:r>
          </w:p>
        </w:tc>
        <w:tc>
          <w:tcPr>
            <w:tcW w:w="1212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0.022</w:t>
            </w:r>
          </w:p>
        </w:tc>
      </w:tr>
      <w:tr w:rsidR="0008132D" w:rsidRPr="001F0175" w:rsidTr="005B0AD8">
        <w:trPr>
          <w:cantSplit/>
        </w:trPr>
        <w:tc>
          <w:tcPr>
            <w:tcW w:w="1843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Single</w:t>
            </w:r>
          </w:p>
        </w:tc>
        <w:tc>
          <w:tcPr>
            <w:tcW w:w="10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30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147.92</w:t>
            </w:r>
          </w:p>
        </w:tc>
        <w:tc>
          <w:tcPr>
            <w:tcW w:w="133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843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Divorced</w:t>
            </w:r>
          </w:p>
        </w:tc>
        <w:tc>
          <w:tcPr>
            <w:tcW w:w="10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118.27</w:t>
            </w:r>
          </w:p>
        </w:tc>
        <w:tc>
          <w:tcPr>
            <w:tcW w:w="133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843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Widowed</w:t>
            </w:r>
          </w:p>
        </w:tc>
        <w:tc>
          <w:tcPr>
            <w:tcW w:w="10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35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112.70</w:t>
            </w:r>
          </w:p>
        </w:tc>
        <w:tc>
          <w:tcPr>
            <w:tcW w:w="133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adjustRightInd w:val="0"/>
        <w:spacing w:after="0" w:line="480" w:lineRule="auto"/>
        <w:contextualSpacing/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5B0AD8" w:rsidRPr="001F0175" w:rsidRDefault="005B0AD8">
      <w:pPr>
        <w:spacing w:after="160" w:line="259" w:lineRule="auto"/>
        <w:rPr>
          <w:rFonts w:cstheme="minorHAnsi"/>
        </w:rPr>
      </w:pPr>
      <w:r w:rsidRPr="001F0175">
        <w:rPr>
          <w:rFonts w:cstheme="minorHAnsi"/>
        </w:rPr>
        <w:br w:type="page"/>
      </w: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>Table 2.9. Correlational matrix between salutogenic factors and family structure questions</w:t>
      </w:r>
    </w:p>
    <w:tbl>
      <w:tblPr>
        <w:tblW w:w="9646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2654"/>
        <w:gridCol w:w="30"/>
        <w:gridCol w:w="962"/>
        <w:gridCol w:w="992"/>
        <w:gridCol w:w="851"/>
        <w:gridCol w:w="850"/>
        <w:gridCol w:w="851"/>
        <w:gridCol w:w="850"/>
        <w:gridCol w:w="713"/>
        <w:gridCol w:w="850"/>
      </w:tblGrid>
      <w:tr w:rsidR="0008132D" w:rsidRPr="001F0175" w:rsidTr="005B0AD8">
        <w:trPr>
          <w:cantSplit/>
          <w:trHeight w:val="1152"/>
        </w:trPr>
        <w:tc>
          <w:tcPr>
            <w:tcW w:w="2697" w:type="dxa"/>
            <w:gridSpan w:val="2"/>
            <w:tcBorders>
              <w:top w:val="single" w:sz="18" w:space="0" w:color="auto"/>
              <w:left w:val="single" w:sz="18" w:space="0" w:color="auto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Spearman's rho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LOT-R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SOC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SSA-a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SSA friends</w:t>
            </w:r>
          </w:p>
        </w:tc>
        <w:tc>
          <w:tcPr>
            <w:tcW w:w="713" w:type="dxa"/>
            <w:tcBorders>
              <w:top w:val="single" w:sz="18" w:space="0" w:color="auto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SSA family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6" w:space="0" w:color="000000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43" w:type="dxa"/>
            <w:vMerge w:val="restart"/>
            <w:tcBorders>
              <w:top w:val="single" w:sz="16" w:space="0" w:color="000000"/>
              <w:left w:val="single" w:sz="18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0"/>
              <w:rPr>
                <w:rFonts w:cstheme="minorHAnsi"/>
              </w:rPr>
            </w:pPr>
          </w:p>
        </w:tc>
        <w:tc>
          <w:tcPr>
            <w:tcW w:w="2654" w:type="dxa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How many children in the family are under the age of 17?</w:t>
            </w:r>
          </w:p>
        </w:tc>
        <w:tc>
          <w:tcPr>
            <w:tcW w:w="3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962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0.057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0.041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-0.047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-0.088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0.073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0.083</w:t>
            </w:r>
          </w:p>
        </w:tc>
        <w:tc>
          <w:tcPr>
            <w:tcW w:w="713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0.077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-0.082</w:t>
            </w:r>
          </w:p>
        </w:tc>
      </w:tr>
      <w:tr w:rsidR="0008132D" w:rsidRPr="001F0175" w:rsidTr="005B0AD8">
        <w:trPr>
          <w:cantSplit/>
        </w:trPr>
        <w:tc>
          <w:tcPr>
            <w:tcW w:w="43" w:type="dxa"/>
            <w:vMerge/>
            <w:tcBorders>
              <w:top w:val="single" w:sz="16" w:space="0" w:color="000000"/>
              <w:left w:val="single" w:sz="18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How many family members have a physical disability?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-0.196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-0.131</w:t>
            </w:r>
            <w:r w:rsidRPr="001F0175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0.078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-0.118</w:t>
            </w:r>
          </w:p>
        </w:tc>
      </w:tr>
      <w:tr w:rsidR="0008132D" w:rsidRPr="001F0175" w:rsidTr="005B0AD8">
        <w:trPr>
          <w:cantSplit/>
        </w:trPr>
        <w:tc>
          <w:tcPr>
            <w:tcW w:w="43" w:type="dxa"/>
            <w:vMerge/>
            <w:tcBorders>
              <w:top w:val="single" w:sz="16" w:space="0" w:color="000000"/>
              <w:left w:val="single" w:sz="18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How many family members have a mental disability?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0.143</w:t>
            </w:r>
            <w:r w:rsidRPr="001F0175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0.092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-0.092</w:t>
            </w:r>
          </w:p>
        </w:tc>
      </w:tr>
      <w:tr w:rsidR="0008132D" w:rsidRPr="001F0175" w:rsidTr="005B0AD8">
        <w:trPr>
          <w:cantSplit/>
        </w:trPr>
        <w:tc>
          <w:tcPr>
            <w:tcW w:w="43" w:type="dxa"/>
            <w:vMerge/>
            <w:tcBorders>
              <w:top w:val="single" w:sz="16" w:space="0" w:color="000000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How many family members receive regular financial support (salary, pension, etc.)?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0.299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0.160</w:t>
            </w:r>
            <w:r w:rsidRPr="001F0175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-0.029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0.032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5B0AD8" w:rsidRPr="001F0175" w:rsidRDefault="005B0AD8">
      <w:pPr>
        <w:spacing w:after="160" w:line="259" w:lineRule="auto"/>
        <w:rPr>
          <w:rFonts w:cstheme="minorHAnsi"/>
        </w:rPr>
      </w:pPr>
      <w:r w:rsidRPr="001F0175">
        <w:rPr>
          <w:rFonts w:cstheme="minorHAnsi"/>
        </w:rPr>
        <w:br w:type="page"/>
      </w:r>
    </w:p>
    <w:p w:rsidR="0008132D" w:rsidRPr="001F0175" w:rsidRDefault="0008132D" w:rsidP="005B0AD8">
      <w:pPr>
        <w:pStyle w:val="ListParagraph"/>
        <w:autoSpaceDE w:val="0"/>
        <w:autoSpaceDN w:val="0"/>
        <w:adjustRightInd w:val="0"/>
        <w:spacing w:after="0" w:line="480" w:lineRule="auto"/>
        <w:ind w:left="0"/>
        <w:jc w:val="both"/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>Table 2.10. Correlational matrix between pathogenic factors and family structure questions</w:t>
      </w:r>
    </w:p>
    <w:tbl>
      <w:tblPr>
        <w:tblW w:w="9351" w:type="dxa"/>
        <w:tblInd w:w="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"/>
        <w:gridCol w:w="4070"/>
        <w:gridCol w:w="30"/>
        <w:gridCol w:w="1104"/>
        <w:gridCol w:w="992"/>
        <w:gridCol w:w="990"/>
        <w:gridCol w:w="995"/>
        <w:gridCol w:w="1134"/>
      </w:tblGrid>
      <w:tr w:rsidR="0008132D" w:rsidRPr="001F0175" w:rsidTr="005B0AD8">
        <w:trPr>
          <w:cantSplit/>
          <w:trHeight w:val="1361"/>
        </w:trPr>
        <w:tc>
          <w:tcPr>
            <w:tcW w:w="4106" w:type="dxa"/>
            <w:gridSpan w:val="2"/>
            <w:shd w:val="clear" w:color="auto" w:fill="FFFFFF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Spearman's rho</w:t>
            </w:r>
          </w:p>
        </w:tc>
        <w:tc>
          <w:tcPr>
            <w:tcW w:w="1134" w:type="dxa"/>
            <w:gridSpan w:val="2"/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992" w:type="dxa"/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GAD-7</w:t>
            </w:r>
          </w:p>
        </w:tc>
        <w:tc>
          <w:tcPr>
            <w:tcW w:w="990" w:type="dxa"/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UCLA</w:t>
            </w:r>
          </w:p>
        </w:tc>
        <w:tc>
          <w:tcPr>
            <w:tcW w:w="995" w:type="dxa"/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LSZD</w:t>
            </w:r>
          </w:p>
        </w:tc>
        <w:tc>
          <w:tcPr>
            <w:tcW w:w="1134" w:type="dxa"/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LSZD war-related</w:t>
            </w:r>
          </w:p>
        </w:tc>
      </w:tr>
      <w:tr w:rsidR="0008132D" w:rsidRPr="001F0175" w:rsidTr="005B0AD8">
        <w:trPr>
          <w:cantSplit/>
        </w:trPr>
        <w:tc>
          <w:tcPr>
            <w:tcW w:w="36" w:type="dxa"/>
            <w:tcBorders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0"/>
              <w:rPr>
                <w:rFonts w:cstheme="minorHAnsi"/>
              </w:rPr>
            </w:pPr>
          </w:p>
        </w:tc>
        <w:tc>
          <w:tcPr>
            <w:tcW w:w="4070" w:type="dxa"/>
            <w:tcBorders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How many children in the family are under the age of 17?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</w:p>
        </w:tc>
        <w:tc>
          <w:tcPr>
            <w:tcW w:w="1104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0.066</w:t>
            </w:r>
          </w:p>
        </w:tc>
        <w:tc>
          <w:tcPr>
            <w:tcW w:w="992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0.096</w:t>
            </w:r>
          </w:p>
        </w:tc>
        <w:tc>
          <w:tcPr>
            <w:tcW w:w="990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0.003</w:t>
            </w:r>
          </w:p>
        </w:tc>
        <w:tc>
          <w:tcPr>
            <w:tcW w:w="995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0.131</w:t>
            </w:r>
            <w:r w:rsidRPr="001F0175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0.115</w:t>
            </w:r>
          </w:p>
        </w:tc>
      </w:tr>
      <w:tr w:rsidR="0008132D" w:rsidRPr="001F0175" w:rsidTr="005B0AD8">
        <w:trPr>
          <w:cantSplit/>
        </w:trPr>
        <w:tc>
          <w:tcPr>
            <w:tcW w:w="36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7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How many family members have a physical disability?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</w:p>
        </w:tc>
        <w:tc>
          <w:tcPr>
            <w:tcW w:w="1104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0.216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0.198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0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0.099</w:t>
            </w:r>
          </w:p>
        </w:tc>
        <w:tc>
          <w:tcPr>
            <w:tcW w:w="995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0.198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1134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0.163</w:t>
            </w:r>
            <w:r w:rsidRPr="001F0175">
              <w:rPr>
                <w:rFonts w:cstheme="minorHAnsi"/>
                <w:vertAlign w:val="superscript"/>
              </w:rPr>
              <w:t>*</w:t>
            </w:r>
          </w:p>
        </w:tc>
      </w:tr>
      <w:tr w:rsidR="0008132D" w:rsidRPr="001F0175" w:rsidTr="005B0AD8">
        <w:trPr>
          <w:cantSplit/>
        </w:trPr>
        <w:tc>
          <w:tcPr>
            <w:tcW w:w="36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7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How many family members have a mental disability?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</w:p>
        </w:tc>
        <w:tc>
          <w:tcPr>
            <w:tcW w:w="1104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0.041</w:t>
            </w:r>
          </w:p>
        </w:tc>
        <w:tc>
          <w:tcPr>
            <w:tcW w:w="992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0.100</w:t>
            </w:r>
          </w:p>
        </w:tc>
        <w:tc>
          <w:tcPr>
            <w:tcW w:w="990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0.053</w:t>
            </w:r>
          </w:p>
        </w:tc>
        <w:tc>
          <w:tcPr>
            <w:tcW w:w="995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0.204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1134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0.116</w:t>
            </w:r>
          </w:p>
        </w:tc>
      </w:tr>
      <w:tr w:rsidR="0008132D" w:rsidRPr="001F0175" w:rsidTr="005B0AD8">
        <w:trPr>
          <w:cantSplit/>
        </w:trPr>
        <w:tc>
          <w:tcPr>
            <w:tcW w:w="36" w:type="dxa"/>
            <w:tcBorders>
              <w:top w:val="single" w:sz="12" w:space="0" w:color="auto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70" w:type="dxa"/>
            <w:tcBorders>
              <w:top w:val="single" w:sz="12" w:space="0" w:color="auto"/>
              <w:lef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How many family members receive regular financial support (salary, pension, etc.)?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</w:p>
        </w:tc>
        <w:tc>
          <w:tcPr>
            <w:tcW w:w="1104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-0.122</w:t>
            </w:r>
          </w:p>
        </w:tc>
        <w:tc>
          <w:tcPr>
            <w:tcW w:w="992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-0.115</w:t>
            </w:r>
          </w:p>
        </w:tc>
        <w:tc>
          <w:tcPr>
            <w:tcW w:w="990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-0.206</w:t>
            </w:r>
            <w:r w:rsidRPr="001F0175">
              <w:rPr>
                <w:rFonts w:cstheme="minorHAnsi"/>
                <w:vertAlign w:val="superscript"/>
              </w:rPr>
              <w:t>**</w:t>
            </w:r>
          </w:p>
        </w:tc>
        <w:tc>
          <w:tcPr>
            <w:tcW w:w="995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0.004</w:t>
            </w:r>
          </w:p>
        </w:tc>
        <w:tc>
          <w:tcPr>
            <w:tcW w:w="1134" w:type="dxa"/>
            <w:shd w:val="clear" w:color="auto" w:fill="auto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0.107</w:t>
            </w:r>
          </w:p>
        </w:tc>
      </w:tr>
    </w:tbl>
    <w:p w:rsidR="0008132D" w:rsidRPr="001F0175" w:rsidRDefault="0008132D" w:rsidP="0008132D">
      <w:pPr>
        <w:pStyle w:val="ListParagraph"/>
        <w:tabs>
          <w:tab w:val="left" w:pos="6096"/>
        </w:tabs>
        <w:autoSpaceDE w:val="0"/>
        <w:autoSpaceDN w:val="0"/>
        <w:adjustRightInd w:val="0"/>
        <w:spacing w:after="0" w:line="480" w:lineRule="auto"/>
        <w:ind w:left="1080"/>
        <w:rPr>
          <w:rFonts w:cstheme="minorHAnsi"/>
          <w:i/>
        </w:rPr>
      </w:pPr>
    </w:p>
    <w:p w:rsidR="0008132D" w:rsidRPr="001F0175" w:rsidRDefault="0008132D" w:rsidP="0008132D">
      <w:pPr>
        <w:rPr>
          <w:rFonts w:cstheme="minorHAnsi"/>
        </w:rPr>
      </w:pPr>
    </w:p>
    <w:p w:rsidR="005B0AD8" w:rsidRPr="001F0175" w:rsidRDefault="005B0AD8">
      <w:pPr>
        <w:spacing w:after="160" w:line="259" w:lineRule="auto"/>
        <w:rPr>
          <w:rFonts w:cstheme="minorHAnsi"/>
          <w:i/>
        </w:rPr>
      </w:pPr>
      <w:r w:rsidRPr="001F0175">
        <w:rPr>
          <w:rFonts w:cstheme="minorHAnsi"/>
          <w:i/>
        </w:rPr>
        <w:br w:type="page"/>
      </w: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>Table 2.11. Kruskal-Wallis test for statistically significant dependent variables observed for differences between categories regarding the number of displacements</w:t>
      </w:r>
    </w:p>
    <w:tbl>
      <w:tblPr>
        <w:tblW w:w="9015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426"/>
        <w:gridCol w:w="692"/>
        <w:gridCol w:w="1110"/>
        <w:gridCol w:w="1213"/>
        <w:gridCol w:w="801"/>
        <w:gridCol w:w="1213"/>
      </w:tblGrid>
      <w:tr w:rsidR="0008132D" w:rsidRPr="001F0175" w:rsidTr="005B0AD8">
        <w:trPr>
          <w:cantSplit/>
        </w:trPr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How many times did you move since the beginning of the war until today?</w:t>
            </w:r>
          </w:p>
        </w:tc>
        <w:tc>
          <w:tcPr>
            <w:tcW w:w="692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11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213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Chi-Square</w:t>
            </w:r>
          </w:p>
        </w:tc>
        <w:tc>
          <w:tcPr>
            <w:tcW w:w="801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1213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Asymp. Sig.</w:t>
            </w: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Once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63.86</w:t>
            </w:r>
          </w:p>
        </w:tc>
        <w:tc>
          <w:tcPr>
            <w:tcW w:w="1213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7.405</w:t>
            </w:r>
          </w:p>
        </w:tc>
        <w:tc>
          <w:tcPr>
            <w:tcW w:w="80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</w:t>
            </w:r>
          </w:p>
        </w:tc>
        <w:tc>
          <w:tcPr>
            <w:tcW w:w="1213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0.060</w:t>
            </w: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Twice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59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118.93</w:t>
            </w: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0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Three times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42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101.18</w:t>
            </w: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0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More than three times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122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121.73</w:t>
            </w: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0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Once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105.21</w:t>
            </w:r>
          </w:p>
        </w:tc>
        <w:tc>
          <w:tcPr>
            <w:tcW w:w="1213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10.646</w:t>
            </w:r>
          </w:p>
        </w:tc>
        <w:tc>
          <w:tcPr>
            <w:tcW w:w="80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</w:t>
            </w:r>
          </w:p>
        </w:tc>
        <w:tc>
          <w:tcPr>
            <w:tcW w:w="1213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0.014</w:t>
            </w: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Twice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58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92.04</w:t>
            </w: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0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Three times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42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116.51</w:t>
            </w: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0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More than three times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122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125.95</w:t>
            </w: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0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 war-related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Once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131.14</w:t>
            </w:r>
          </w:p>
        </w:tc>
        <w:tc>
          <w:tcPr>
            <w:tcW w:w="1213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20.505</w:t>
            </w:r>
          </w:p>
        </w:tc>
        <w:tc>
          <w:tcPr>
            <w:tcW w:w="80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</w:t>
            </w:r>
          </w:p>
        </w:tc>
        <w:tc>
          <w:tcPr>
            <w:tcW w:w="1213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Twice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59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82.64</w:t>
            </w: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0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Three times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42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120.25</w:t>
            </w: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0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6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More than three times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122</w:t>
            </w:r>
          </w:p>
        </w:tc>
        <w:tc>
          <w:tcPr>
            <w:tcW w:w="11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128.86</w:t>
            </w: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0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13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5B0AD8" w:rsidRPr="001F0175" w:rsidRDefault="005B0AD8">
      <w:pPr>
        <w:spacing w:after="160" w:line="259" w:lineRule="auto"/>
        <w:rPr>
          <w:rFonts w:cstheme="minorHAnsi"/>
          <w:i/>
        </w:rPr>
      </w:pPr>
      <w:r w:rsidRPr="001F0175">
        <w:rPr>
          <w:rFonts w:cstheme="minorHAnsi"/>
          <w:i/>
        </w:rPr>
        <w:br w:type="page"/>
      </w: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>Table 2.12. Kruskal-Wallis test for statistically significant dependent variables observed for differences between categories of change in social status</w:t>
      </w:r>
    </w:p>
    <w:tbl>
      <w:tblPr>
        <w:tblW w:w="89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5"/>
        <w:gridCol w:w="2430"/>
        <w:gridCol w:w="810"/>
        <w:gridCol w:w="1260"/>
        <w:gridCol w:w="1080"/>
        <w:gridCol w:w="990"/>
        <w:gridCol w:w="1260"/>
      </w:tblGrid>
      <w:tr w:rsidR="0008132D" w:rsidRPr="001F0175" w:rsidTr="005B0AD8">
        <w:trPr>
          <w:cantSplit/>
        </w:trPr>
        <w:tc>
          <w:tcPr>
            <w:tcW w:w="1095" w:type="dxa"/>
            <w:shd w:val="clear" w:color="auto" w:fill="BFBFBF" w:themeFill="background1" w:themeFillShade="B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243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Change in social status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Chi-Square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Asymp. Sig.</w:t>
            </w:r>
          </w:p>
        </w:tc>
      </w:tr>
      <w:tr w:rsidR="0008132D" w:rsidRPr="001F0175" w:rsidTr="005B0AD8">
        <w:trPr>
          <w:cantSplit/>
        </w:trPr>
        <w:tc>
          <w:tcPr>
            <w:tcW w:w="109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243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Improvement of social status</w:t>
            </w:r>
          </w:p>
        </w:tc>
        <w:tc>
          <w:tcPr>
            <w:tcW w:w="8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48</w:t>
            </w:r>
          </w:p>
        </w:tc>
        <w:tc>
          <w:tcPr>
            <w:tcW w:w="12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135.56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20.726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09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3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Status is same</w:t>
            </w:r>
          </w:p>
        </w:tc>
        <w:tc>
          <w:tcPr>
            <w:tcW w:w="810" w:type="dxa"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4"/>
              <w:rPr>
                <w:rFonts w:cstheme="minorHAnsi"/>
              </w:rPr>
            </w:pPr>
            <w:r w:rsidRPr="001F0175">
              <w:rPr>
                <w:rFonts w:cstheme="minorHAnsi"/>
              </w:rPr>
              <w:t>113</w:t>
            </w:r>
          </w:p>
        </w:tc>
        <w:tc>
          <w:tcPr>
            <w:tcW w:w="12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124.26</w:t>
            </w:r>
          </w:p>
        </w:tc>
        <w:tc>
          <w:tcPr>
            <w:tcW w:w="108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9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3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Degradation in social status</w:t>
            </w:r>
          </w:p>
        </w:tc>
        <w:tc>
          <w:tcPr>
            <w:tcW w:w="81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68</w:t>
            </w:r>
          </w:p>
        </w:tc>
        <w:tc>
          <w:tcPr>
            <w:tcW w:w="12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85.10</w:t>
            </w:r>
          </w:p>
        </w:tc>
        <w:tc>
          <w:tcPr>
            <w:tcW w:w="108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1F0175" w:rsidRPr="001F0175" w:rsidRDefault="001F0175">
      <w:pPr>
        <w:spacing w:after="160" w:line="259" w:lineRule="auto"/>
        <w:rPr>
          <w:rFonts w:cstheme="minorHAnsi"/>
          <w:i/>
        </w:rPr>
      </w:pPr>
      <w:r w:rsidRPr="001F0175">
        <w:rPr>
          <w:rFonts w:cstheme="minorHAnsi"/>
          <w:i/>
        </w:rPr>
        <w:br w:type="page"/>
      </w:r>
    </w:p>
    <w:p w:rsidR="0008132D" w:rsidRPr="001F0175" w:rsidRDefault="0008132D" w:rsidP="0008132D">
      <w:pPr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>Table 2.13. Kruskal-Wallis test for statistically significant dependent variable for observed differences between categories of different sources of income</w:t>
      </w:r>
    </w:p>
    <w:tbl>
      <w:tblPr>
        <w:tblW w:w="9635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4050"/>
        <w:gridCol w:w="720"/>
        <w:gridCol w:w="1160"/>
        <w:gridCol w:w="1090"/>
        <w:gridCol w:w="630"/>
        <w:gridCol w:w="1170"/>
      </w:tblGrid>
      <w:tr w:rsidR="0008132D" w:rsidRPr="001F0175" w:rsidTr="005B0AD8">
        <w:trPr>
          <w:cantSplit/>
        </w:trPr>
        <w:tc>
          <w:tcPr>
            <w:tcW w:w="815" w:type="dxa"/>
            <w:shd w:val="clear" w:color="auto" w:fill="BFBFBF" w:themeFill="background1" w:themeFillShade="B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Current source of income?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16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09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Chi-Square</w:t>
            </w:r>
          </w:p>
        </w:tc>
        <w:tc>
          <w:tcPr>
            <w:tcW w:w="63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Asymp. Sig.</w:t>
            </w: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Salary (employed)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45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158.47</w:t>
            </w:r>
          </w:p>
        </w:tc>
        <w:tc>
          <w:tcPr>
            <w:tcW w:w="10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39.446</w:t>
            </w:r>
          </w:p>
        </w:tc>
        <w:tc>
          <w:tcPr>
            <w:tcW w:w="63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</w:t>
            </w:r>
          </w:p>
        </w:tc>
        <w:tc>
          <w:tcPr>
            <w:tcW w:w="117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Employed informally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125.36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Seasonal jobs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27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87.46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Social welfare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69.26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Pension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68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119.32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Private business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177.00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Farmer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91.63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Financed by own family members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51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107.76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Financed by others from abroad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53.60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Salary (employed)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45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128.14</w:t>
            </w:r>
          </w:p>
        </w:tc>
        <w:tc>
          <w:tcPr>
            <w:tcW w:w="10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16.564</w:t>
            </w:r>
          </w:p>
        </w:tc>
        <w:tc>
          <w:tcPr>
            <w:tcW w:w="63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</w:t>
            </w:r>
          </w:p>
        </w:tc>
        <w:tc>
          <w:tcPr>
            <w:tcW w:w="117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0.035</w:t>
            </w: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Employed informally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126.21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Seasonal jobs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28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99.45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Social welfare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72.56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Pension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68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122.75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Private business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141.50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Farmer 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82.50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Financed by own family members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51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125.10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1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05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Financed by others from abroad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</w:t>
            </w:r>
          </w:p>
        </w:tc>
        <w:tc>
          <w:tcPr>
            <w:tcW w:w="11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73.70</w:t>
            </w:r>
          </w:p>
        </w:tc>
        <w:tc>
          <w:tcPr>
            <w:tcW w:w="10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pStyle w:val="ListParagraph"/>
        <w:autoSpaceDE w:val="0"/>
        <w:autoSpaceDN w:val="0"/>
        <w:adjustRightInd w:val="0"/>
        <w:spacing w:after="0" w:line="480" w:lineRule="auto"/>
        <w:ind w:left="0" w:firstLine="426"/>
        <w:jc w:val="both"/>
        <w:rPr>
          <w:rFonts w:cstheme="minorHAnsi"/>
        </w:rPr>
      </w:pPr>
      <w:r w:rsidRPr="001F0175">
        <w:rPr>
          <w:rFonts w:cstheme="minorHAnsi"/>
        </w:rPr>
        <w:t>Table 2.14. Mann-Whitney test for statistically significant variables observed in the category of family losses</w:t>
      </w:r>
    </w:p>
    <w:tbl>
      <w:tblPr>
        <w:tblpPr w:leftFromText="180" w:rightFromText="180" w:vertAnchor="text" w:tblpY="1"/>
        <w:tblOverlap w:val="never"/>
        <w:tblW w:w="9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5"/>
        <w:gridCol w:w="2430"/>
        <w:gridCol w:w="720"/>
        <w:gridCol w:w="1080"/>
        <w:gridCol w:w="1260"/>
        <w:gridCol w:w="990"/>
        <w:gridCol w:w="720"/>
        <w:gridCol w:w="630"/>
      </w:tblGrid>
      <w:tr w:rsidR="0008132D" w:rsidRPr="001F0175" w:rsidTr="005B0AD8">
        <w:trPr>
          <w:cantSplit/>
        </w:trPr>
        <w:tc>
          <w:tcPr>
            <w:tcW w:w="1545" w:type="dxa"/>
            <w:shd w:val="clear" w:color="auto" w:fill="BFBFBF" w:themeFill="background1" w:themeFillShade="B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243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Did you lose a close family member during the war?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Sum of Ranks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63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</w:t>
            </w:r>
          </w:p>
        </w:tc>
      </w:tr>
      <w:tr w:rsidR="0008132D" w:rsidRPr="001F0175" w:rsidTr="005B0AD8">
        <w:trPr>
          <w:cantSplit/>
        </w:trPr>
        <w:tc>
          <w:tcPr>
            <w:tcW w:w="154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 war-related</w:t>
            </w:r>
          </w:p>
        </w:tc>
        <w:tc>
          <w:tcPr>
            <w:tcW w:w="243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64</w:t>
            </w:r>
          </w:p>
        </w:tc>
        <w:tc>
          <w:tcPr>
            <w:tcW w:w="108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131.74</w:t>
            </w:r>
          </w:p>
        </w:tc>
        <w:tc>
          <w:tcPr>
            <w:tcW w:w="12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8431.50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4208.500</w:t>
            </w:r>
          </w:p>
        </w:tc>
        <w:tc>
          <w:tcPr>
            <w:tcW w:w="72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-2.418</w:t>
            </w:r>
          </w:p>
        </w:tc>
        <w:tc>
          <w:tcPr>
            <w:tcW w:w="63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.016</w:t>
            </w:r>
          </w:p>
        </w:tc>
      </w:tr>
      <w:tr w:rsidR="0008132D" w:rsidRPr="001F0175" w:rsidTr="005B0AD8">
        <w:trPr>
          <w:cantSplit/>
        </w:trPr>
        <w:tc>
          <w:tcPr>
            <w:tcW w:w="154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30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72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165</w:t>
            </w:r>
          </w:p>
        </w:tc>
        <w:tc>
          <w:tcPr>
            <w:tcW w:w="108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108.51</w:t>
            </w:r>
          </w:p>
        </w:tc>
        <w:tc>
          <w:tcPr>
            <w:tcW w:w="126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17903.50</w:t>
            </w: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i/>
        </w:rPr>
      </w:pPr>
      <w:r w:rsidRPr="001F0175">
        <w:rPr>
          <w:rFonts w:cstheme="minorHAnsi"/>
          <w:i/>
        </w:rPr>
        <w:t>Table 2.15. Kruskal-Wallis test for statistically significant dependent variable for observed differences between categories of different housing conditions</w:t>
      </w:r>
    </w:p>
    <w:tbl>
      <w:tblPr>
        <w:tblW w:w="99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4798"/>
        <w:gridCol w:w="692"/>
        <w:gridCol w:w="900"/>
        <w:gridCol w:w="900"/>
        <w:gridCol w:w="810"/>
        <w:gridCol w:w="990"/>
      </w:tblGrid>
      <w:tr w:rsidR="0008132D" w:rsidRPr="001F0175" w:rsidTr="005B0AD8">
        <w:trPr>
          <w:cantSplit/>
        </w:trPr>
        <w:tc>
          <w:tcPr>
            <w:tcW w:w="825" w:type="dxa"/>
            <w:shd w:val="clear" w:color="auto" w:fill="BFBFBF" w:themeFill="background1" w:themeFillShade="B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Current housing conditions?</w:t>
            </w:r>
          </w:p>
        </w:tc>
        <w:tc>
          <w:tcPr>
            <w:tcW w:w="692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Chi-Square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b/>
                <w:bCs/>
              </w:rPr>
            </w:pPr>
            <w:r w:rsidRPr="001F0175">
              <w:rPr>
                <w:rFonts w:cstheme="minorHAnsi"/>
              </w:rPr>
              <w:t>Asymp. Sig.</w:t>
            </w: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Owner of house/flat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146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128.87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28.617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Renting house 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106.00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Family house with parents or other family members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110.44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Collective centre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58.25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Social housing (houses or flats built for refugees or IDPs)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63.39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Other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95.00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Owner of house/flat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146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125.93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13.339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0.020</w:t>
            </w: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Renting house 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106.85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Family house with parents or other family members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107.88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Collective centre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87.57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Social housing (houses or flats built for refugees or IDPs)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72.50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Other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64.50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LOT-R</w:t>
            </w: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Owner of house/flat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146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128.71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18.770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lastRenderedPageBreak/>
              <w:t>5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lastRenderedPageBreak/>
              <w:t>0.002</w:t>
            </w: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Renting house 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62.40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Family house with parents or other family members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100.65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Collective centre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91.65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Social housing (houses or flats built for refugees or IDPs)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97.11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Other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70.75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SOC</w:t>
            </w: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Owner of house/flat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144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126.17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16.804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0.005</w:t>
            </w: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Renting house 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113.05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Family house with parents or other family members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39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95.73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Collective centre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92.54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Social housing (houses or flats built for refugees or IDPs)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70.11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Other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42.75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SSA-a</w:t>
            </w: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Owner of house/flat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146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103.14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15.840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0.007</w:t>
            </w: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Renting house 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135.10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Family house with parents or other family members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136.08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Collective centre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136.72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Social housing (houses or flats built for refugees or IDPs)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155.61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Other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83.50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SSA family support</w:t>
            </w: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Owner of house/flat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146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107.25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16.062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lastRenderedPageBreak/>
              <w:t>5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lastRenderedPageBreak/>
              <w:t>0.007</w:t>
            </w: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Renting house 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114.35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Family house with parents or other family members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148.40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Collective centre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23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103.76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Social housing (houses or flats built for refugees or IDPs)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139.06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Other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94.50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TSQ</w:t>
            </w: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Owner of house/flat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145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123.24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12.598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</w:t>
            </w:r>
          </w:p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0.027</w:t>
            </w: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Renting house /flat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113.14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Family house with parents or other family members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40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100.61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Collective centre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87.32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Social housing (houses or flats built for refugees or IDPs)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78.89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825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4798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Other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53.75</w:t>
            </w:r>
          </w:p>
        </w:tc>
        <w:tc>
          <w:tcPr>
            <w:tcW w:w="90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cstheme="minorHAnsi"/>
        </w:rPr>
      </w:pPr>
      <w:r w:rsidRPr="001F0175">
        <w:rPr>
          <w:rFonts w:cstheme="minorHAnsi"/>
        </w:rPr>
        <w:t>Table 2.16. Mann-Whitney test for statistically significant variables observed in terms of visiting a psychiatrist, psychologist, or neurologist.</w:t>
      </w:r>
    </w:p>
    <w:tbl>
      <w:tblPr>
        <w:tblW w:w="9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9"/>
        <w:gridCol w:w="2426"/>
        <w:gridCol w:w="693"/>
        <w:gridCol w:w="1212"/>
        <w:gridCol w:w="1316"/>
        <w:gridCol w:w="1016"/>
        <w:gridCol w:w="850"/>
        <w:gridCol w:w="709"/>
      </w:tblGrid>
      <w:tr w:rsidR="0008132D" w:rsidRPr="001F0175" w:rsidTr="005B0AD8">
        <w:trPr>
          <w:cantSplit/>
        </w:trPr>
        <w:tc>
          <w:tcPr>
            <w:tcW w:w="1149" w:type="dxa"/>
            <w:shd w:val="clear" w:color="auto" w:fill="BFBFBF" w:themeFill="background1" w:themeFillShade="B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Have you ever visited a psychiatrist, psychologist, or neurologist?</w:t>
            </w:r>
          </w:p>
        </w:tc>
        <w:tc>
          <w:tcPr>
            <w:tcW w:w="693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212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316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Sum of Ranks</w:t>
            </w:r>
          </w:p>
        </w:tc>
        <w:tc>
          <w:tcPr>
            <w:tcW w:w="1016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</w:t>
            </w: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87.98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5455.00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3502.000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-3.662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165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123.78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20423.00</w:t>
            </w:r>
          </w:p>
        </w:tc>
        <w:tc>
          <w:tcPr>
            <w:tcW w:w="101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79.04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4900.50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2947.500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-4.974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166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127.74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21205.50</w:t>
            </w:r>
          </w:p>
        </w:tc>
        <w:tc>
          <w:tcPr>
            <w:tcW w:w="101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LOT-R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93.69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5808.50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3855.500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-2.920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0.003</w:t>
            </w: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0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166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122.27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20297.50</w:t>
            </w:r>
          </w:p>
        </w:tc>
        <w:tc>
          <w:tcPr>
            <w:tcW w:w="101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SOC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61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90.81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5539.50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3648.500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-3.172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0.002</w:t>
            </w: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165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121.89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20111.50</w:t>
            </w:r>
          </w:p>
        </w:tc>
        <w:tc>
          <w:tcPr>
            <w:tcW w:w="101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TSQ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60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92.16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5529.50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3699.500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-2.787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0.005</w:t>
            </w: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163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119.30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19446.50</w:t>
            </w:r>
          </w:p>
        </w:tc>
        <w:tc>
          <w:tcPr>
            <w:tcW w:w="101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145.75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9036.50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3208.500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-4.376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166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102.83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17069.50</w:t>
            </w:r>
          </w:p>
        </w:tc>
        <w:tc>
          <w:tcPr>
            <w:tcW w:w="101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GAD-7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151.52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9394.00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2851.000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-5.205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166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100.67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16712.00</w:t>
            </w:r>
          </w:p>
        </w:tc>
        <w:tc>
          <w:tcPr>
            <w:tcW w:w="101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140.60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8717.50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3465.500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-3.772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165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104.00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17160.50</w:t>
            </w:r>
          </w:p>
        </w:tc>
        <w:tc>
          <w:tcPr>
            <w:tcW w:w="101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149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 war-related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3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141.31</w:t>
            </w:r>
          </w:p>
        </w:tc>
        <w:tc>
          <w:tcPr>
            <w:tcW w:w="131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8761.00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3484.000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-3.806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1F0175" w:rsidRPr="001F0175" w:rsidRDefault="001F0175">
      <w:pPr>
        <w:spacing w:after="160" w:line="259" w:lineRule="auto"/>
        <w:rPr>
          <w:rFonts w:cstheme="minorHAnsi"/>
          <w:i/>
        </w:rPr>
      </w:pPr>
      <w:r w:rsidRPr="001F0175">
        <w:rPr>
          <w:rFonts w:cstheme="minorHAnsi"/>
          <w:i/>
        </w:rPr>
        <w:br w:type="page"/>
      </w:r>
    </w:p>
    <w:p w:rsidR="0008132D" w:rsidRPr="001F0175" w:rsidRDefault="0008132D" w:rsidP="0008132D">
      <w:pPr>
        <w:pStyle w:val="ListParagraph"/>
        <w:autoSpaceDE w:val="0"/>
        <w:autoSpaceDN w:val="0"/>
        <w:adjustRightInd w:val="0"/>
        <w:spacing w:after="0" w:line="480" w:lineRule="auto"/>
        <w:ind w:left="0"/>
        <w:jc w:val="both"/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>Table 2.17. Mann-Whitney test for statistically significant variables observed in terms of being diagnosed by a medical professional</w:t>
      </w:r>
    </w:p>
    <w:tbl>
      <w:tblPr>
        <w:tblW w:w="98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0"/>
        <w:gridCol w:w="1687"/>
        <w:gridCol w:w="709"/>
        <w:gridCol w:w="1212"/>
        <w:gridCol w:w="1456"/>
        <w:gridCol w:w="1017"/>
        <w:gridCol w:w="851"/>
        <w:gridCol w:w="992"/>
      </w:tblGrid>
      <w:tr w:rsidR="0008132D" w:rsidRPr="001F0175" w:rsidTr="005B0AD8">
        <w:trPr>
          <w:cantSplit/>
        </w:trPr>
        <w:tc>
          <w:tcPr>
            <w:tcW w:w="1880" w:type="dxa"/>
            <w:shd w:val="clear" w:color="auto" w:fill="BFBFBF" w:themeFill="background1" w:themeFillShade="B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687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Have you been diagnosed by a medical professional?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212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456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Sum of Ranks</w:t>
            </w:r>
          </w:p>
        </w:tc>
        <w:tc>
          <w:tcPr>
            <w:tcW w:w="1017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11.94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191.00</w:t>
            </w:r>
          </w:p>
        </w:tc>
        <w:tc>
          <w:tcPr>
            <w:tcW w:w="1017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55.000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-2.376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0.018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19.57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274.00</w:t>
            </w:r>
          </w:p>
        </w:tc>
        <w:tc>
          <w:tcPr>
            <w:tcW w:w="101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SSA friend support</w:t>
            </w: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17.28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276.50</w:t>
            </w:r>
          </w:p>
        </w:tc>
        <w:tc>
          <w:tcPr>
            <w:tcW w:w="1017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52.000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-2.502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0.012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13.46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188.50</w:t>
            </w:r>
          </w:p>
        </w:tc>
        <w:tc>
          <w:tcPr>
            <w:tcW w:w="101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SSA family support</w:t>
            </w: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17.66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282.50</w:t>
            </w:r>
          </w:p>
        </w:tc>
        <w:tc>
          <w:tcPr>
            <w:tcW w:w="1017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64.500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-1.975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0.048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13.04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182.50</w:t>
            </w:r>
          </w:p>
        </w:tc>
        <w:tc>
          <w:tcPr>
            <w:tcW w:w="101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TSQ</w:t>
            </w: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12.00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192.00</w:t>
            </w:r>
          </w:p>
        </w:tc>
        <w:tc>
          <w:tcPr>
            <w:tcW w:w="1017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56.000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-2.329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0.020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19.50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273.00</w:t>
            </w:r>
          </w:p>
        </w:tc>
        <w:tc>
          <w:tcPr>
            <w:tcW w:w="101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19.84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317.50</w:t>
            </w:r>
          </w:p>
        </w:tc>
        <w:tc>
          <w:tcPr>
            <w:tcW w:w="1017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42.500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-2.895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0.004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10.54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147.50</w:t>
            </w:r>
          </w:p>
        </w:tc>
        <w:tc>
          <w:tcPr>
            <w:tcW w:w="101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GAD-7</w:t>
            </w: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20.38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326.00</w:t>
            </w:r>
          </w:p>
        </w:tc>
        <w:tc>
          <w:tcPr>
            <w:tcW w:w="1017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34.000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-3.278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0.001</w:t>
            </w:r>
          </w:p>
        </w:tc>
      </w:tr>
      <w:tr w:rsidR="0008132D" w:rsidRPr="001F0175" w:rsidTr="005B0AD8">
        <w:trPr>
          <w:cantSplit/>
        </w:trPr>
        <w:tc>
          <w:tcPr>
            <w:tcW w:w="1880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1687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709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9.93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139.00</w:t>
            </w:r>
          </w:p>
        </w:tc>
        <w:tc>
          <w:tcPr>
            <w:tcW w:w="1017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9804" w:type="dxa"/>
            <w:gridSpan w:val="8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a. gender = female</w:t>
            </w:r>
          </w:p>
        </w:tc>
      </w:tr>
    </w:tbl>
    <w:p w:rsidR="0008132D" w:rsidRPr="001F0175" w:rsidRDefault="0008132D" w:rsidP="0008132D">
      <w:pPr>
        <w:pStyle w:val="ListParagraph"/>
        <w:autoSpaceDE w:val="0"/>
        <w:autoSpaceDN w:val="0"/>
        <w:adjustRightInd w:val="0"/>
        <w:spacing w:after="0" w:line="480" w:lineRule="auto"/>
        <w:ind w:left="0"/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1F0175" w:rsidRPr="001F0175" w:rsidRDefault="001F0175">
      <w:pPr>
        <w:spacing w:after="160" w:line="259" w:lineRule="auto"/>
        <w:rPr>
          <w:rFonts w:cstheme="minorHAnsi"/>
          <w:i/>
        </w:rPr>
      </w:pPr>
      <w:r w:rsidRPr="001F0175">
        <w:rPr>
          <w:rFonts w:cstheme="minorHAnsi"/>
          <w:i/>
        </w:rPr>
        <w:br w:type="page"/>
      </w:r>
    </w:p>
    <w:p w:rsidR="0008132D" w:rsidRPr="001F0175" w:rsidRDefault="0008132D" w:rsidP="0008132D">
      <w:pPr>
        <w:pStyle w:val="ListParagraph"/>
        <w:autoSpaceDE w:val="0"/>
        <w:autoSpaceDN w:val="0"/>
        <w:adjustRightInd w:val="0"/>
        <w:spacing w:after="0" w:line="480" w:lineRule="auto"/>
        <w:ind w:left="0"/>
        <w:jc w:val="both"/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>Table 2.18. Mann-Whitney test for statistically significant variables observed in the category of being able to live without prescribed medical treatment</w:t>
      </w:r>
    </w:p>
    <w:tbl>
      <w:tblPr>
        <w:tblW w:w="979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2126"/>
        <w:gridCol w:w="850"/>
        <w:gridCol w:w="1212"/>
        <w:gridCol w:w="1456"/>
        <w:gridCol w:w="1160"/>
        <w:gridCol w:w="1134"/>
        <w:gridCol w:w="850"/>
      </w:tblGrid>
      <w:tr w:rsidR="0008132D" w:rsidRPr="001F0175" w:rsidTr="005B0AD8">
        <w:trPr>
          <w:cantSplit/>
        </w:trPr>
        <w:tc>
          <w:tcPr>
            <w:tcW w:w="1008" w:type="dxa"/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Can you live without the medication you were prescribed?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456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Sum of Ranks</w:t>
            </w:r>
          </w:p>
        </w:tc>
        <w:tc>
          <w:tcPr>
            <w:tcW w:w="1160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</w:t>
            </w: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30.44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730.50</w:t>
            </w:r>
          </w:p>
        </w:tc>
        <w:tc>
          <w:tcPr>
            <w:tcW w:w="116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97.500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-3.673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0.000</w:t>
            </w: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15.93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350.50</w:t>
            </w:r>
          </w:p>
        </w:tc>
        <w:tc>
          <w:tcPr>
            <w:tcW w:w="116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27.48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659.50</w:t>
            </w:r>
          </w:p>
        </w:tc>
        <w:tc>
          <w:tcPr>
            <w:tcW w:w="116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168.500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-2.101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0.036</w:t>
            </w: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19.16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421.50</w:t>
            </w:r>
          </w:p>
        </w:tc>
        <w:tc>
          <w:tcPr>
            <w:tcW w:w="116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TSQ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26.82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590.00</w:t>
            </w:r>
          </w:p>
        </w:tc>
        <w:tc>
          <w:tcPr>
            <w:tcW w:w="116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147.000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-2.231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0.026</w:t>
            </w: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18.18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400.00</w:t>
            </w:r>
          </w:p>
        </w:tc>
        <w:tc>
          <w:tcPr>
            <w:tcW w:w="116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17.19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412.50</w:t>
            </w:r>
          </w:p>
        </w:tc>
        <w:tc>
          <w:tcPr>
            <w:tcW w:w="116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112.500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-3.336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0.001</w:t>
            </w: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30.39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668.50</w:t>
            </w:r>
          </w:p>
        </w:tc>
        <w:tc>
          <w:tcPr>
            <w:tcW w:w="116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GAD-7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16.96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407.00</w:t>
            </w:r>
          </w:p>
        </w:tc>
        <w:tc>
          <w:tcPr>
            <w:tcW w:w="116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107.000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-3.463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0.001</w:t>
            </w: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30.64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674.00</w:t>
            </w:r>
          </w:p>
        </w:tc>
        <w:tc>
          <w:tcPr>
            <w:tcW w:w="116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UCLA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17.83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428.00</w:t>
            </w:r>
          </w:p>
        </w:tc>
        <w:tc>
          <w:tcPr>
            <w:tcW w:w="116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128.000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-3.001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0.003</w:t>
            </w:r>
          </w:p>
        </w:tc>
      </w:tr>
      <w:tr w:rsidR="0008132D" w:rsidRPr="001F0175" w:rsidTr="005B0AD8">
        <w:trPr>
          <w:cantSplit/>
        </w:trPr>
        <w:tc>
          <w:tcPr>
            <w:tcW w:w="1008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29.68</w:t>
            </w:r>
          </w:p>
        </w:tc>
        <w:tc>
          <w:tcPr>
            <w:tcW w:w="1456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653.00</w:t>
            </w:r>
          </w:p>
        </w:tc>
        <w:tc>
          <w:tcPr>
            <w:tcW w:w="116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i/>
        </w:rPr>
      </w:pPr>
    </w:p>
    <w:p w:rsidR="0008132D" w:rsidRPr="001F0175" w:rsidRDefault="0008132D" w:rsidP="0008132D">
      <w:pPr>
        <w:rPr>
          <w:rFonts w:cstheme="minorHAnsi"/>
        </w:rPr>
      </w:pPr>
    </w:p>
    <w:p w:rsidR="001F0175" w:rsidRPr="001F0175" w:rsidRDefault="001F0175">
      <w:pPr>
        <w:spacing w:after="160" w:line="259" w:lineRule="auto"/>
        <w:rPr>
          <w:rFonts w:cstheme="minorHAnsi"/>
        </w:rPr>
      </w:pPr>
      <w:r w:rsidRPr="001F0175">
        <w:rPr>
          <w:rFonts w:cstheme="minorHAnsi"/>
        </w:rPr>
        <w:br w:type="page"/>
      </w:r>
    </w:p>
    <w:p w:rsidR="0008132D" w:rsidRPr="001F0175" w:rsidRDefault="0008132D" w:rsidP="0008132D">
      <w:pPr>
        <w:pStyle w:val="ListParagraph"/>
        <w:autoSpaceDE w:val="0"/>
        <w:autoSpaceDN w:val="0"/>
        <w:adjustRightInd w:val="0"/>
        <w:spacing w:after="0" w:line="480" w:lineRule="auto"/>
        <w:ind w:left="0"/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>Table 2.19. Mann-Whitney test for statistically significant variables observed in the category of being involved in some form of psychotherapy or psychological counselling.</w:t>
      </w:r>
    </w:p>
    <w:tbl>
      <w:tblPr>
        <w:tblW w:w="96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2426"/>
        <w:gridCol w:w="692"/>
        <w:gridCol w:w="1212"/>
        <w:gridCol w:w="1340"/>
        <w:gridCol w:w="876"/>
        <w:gridCol w:w="850"/>
        <w:gridCol w:w="709"/>
      </w:tblGrid>
      <w:tr w:rsidR="0008132D" w:rsidRPr="001F0175" w:rsidTr="005B0AD8">
        <w:trPr>
          <w:cantSplit/>
        </w:trPr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Have you ever been involved in some form of psychotherapy or psychological counselling, individually or as part of a group?</w:t>
            </w:r>
          </w:p>
        </w:tc>
        <w:tc>
          <w:tcPr>
            <w:tcW w:w="692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Mean Rank</w:t>
            </w:r>
          </w:p>
        </w:tc>
        <w:tc>
          <w:tcPr>
            <w:tcW w:w="1340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Sum of Ranks</w:t>
            </w:r>
          </w:p>
        </w:tc>
        <w:tc>
          <w:tcPr>
            <w:tcW w:w="876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sig</w:t>
            </w: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13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69.31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901.00</w:t>
            </w:r>
          </w:p>
        </w:tc>
        <w:tc>
          <w:tcPr>
            <w:tcW w:w="87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810.000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-2.584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0.010</w:t>
            </w: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217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118.27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25664.00</w:t>
            </w:r>
          </w:p>
        </w:tc>
        <w:tc>
          <w:tcPr>
            <w:tcW w:w="87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SOC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13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65.62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853.00</w:t>
            </w:r>
          </w:p>
        </w:tc>
        <w:tc>
          <w:tcPr>
            <w:tcW w:w="87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762.000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-2.736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0.006</w:t>
            </w: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214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116.94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25025.00</w:t>
            </w:r>
          </w:p>
        </w:tc>
        <w:tc>
          <w:tcPr>
            <w:tcW w:w="87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TSQ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13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72.92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948.00</w:t>
            </w:r>
          </w:p>
        </w:tc>
        <w:tc>
          <w:tcPr>
            <w:tcW w:w="87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857.000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-2.288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0.022</w:t>
            </w: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212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115.46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24477.00</w:t>
            </w:r>
          </w:p>
        </w:tc>
        <w:tc>
          <w:tcPr>
            <w:tcW w:w="87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13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153.96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2001.50</w:t>
            </w:r>
          </w:p>
        </w:tc>
        <w:tc>
          <w:tcPr>
            <w:tcW w:w="87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910.500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-2.148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0.032</w:t>
            </w: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217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113.20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24563.50</w:t>
            </w:r>
          </w:p>
        </w:tc>
        <w:tc>
          <w:tcPr>
            <w:tcW w:w="87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GAD-7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13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171.96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2235.50</w:t>
            </w:r>
          </w:p>
        </w:tc>
        <w:tc>
          <w:tcPr>
            <w:tcW w:w="87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676.500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-3.166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0.002</w:t>
            </w: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217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112.12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24329.50</w:t>
            </w:r>
          </w:p>
        </w:tc>
        <w:tc>
          <w:tcPr>
            <w:tcW w:w="87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 w:val="restart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 war-related</w:t>
            </w: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Yes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13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151.73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1972.50</w:t>
            </w:r>
          </w:p>
        </w:tc>
        <w:tc>
          <w:tcPr>
            <w:tcW w:w="876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939.500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-2.052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0.040</w:t>
            </w:r>
          </w:p>
        </w:tc>
      </w:tr>
      <w:tr w:rsidR="0008132D" w:rsidRPr="001F0175" w:rsidTr="005B0AD8">
        <w:trPr>
          <w:cantSplit/>
        </w:trPr>
        <w:tc>
          <w:tcPr>
            <w:tcW w:w="1583" w:type="dxa"/>
            <w:vMerge/>
            <w:shd w:val="clear" w:color="auto" w:fill="FFFFFF"/>
            <w:vAlign w:val="center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2426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No</w:t>
            </w:r>
          </w:p>
        </w:tc>
        <w:tc>
          <w:tcPr>
            <w:tcW w:w="69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217</w:t>
            </w:r>
          </w:p>
        </w:tc>
        <w:tc>
          <w:tcPr>
            <w:tcW w:w="1212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113.33</w:t>
            </w:r>
          </w:p>
        </w:tc>
        <w:tc>
          <w:tcPr>
            <w:tcW w:w="1340" w:type="dxa"/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24592.50</w:t>
            </w:r>
          </w:p>
        </w:tc>
        <w:tc>
          <w:tcPr>
            <w:tcW w:w="876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08132D" w:rsidRPr="001F0175" w:rsidRDefault="0008132D" w:rsidP="0008132D">
            <w:pPr>
              <w:keepNext/>
              <w:keepLines/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outlineLvl w:val="1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</w:rPr>
      </w:pPr>
    </w:p>
    <w:p w:rsidR="0008132D" w:rsidRPr="001F0175" w:rsidRDefault="0008132D" w:rsidP="0008132D">
      <w:pPr>
        <w:spacing w:after="160" w:line="259" w:lineRule="auto"/>
        <w:rPr>
          <w:rFonts w:cstheme="minorHAnsi"/>
        </w:rPr>
      </w:pPr>
      <w:r w:rsidRPr="001F0175">
        <w:rPr>
          <w:rFonts w:cstheme="minorHAnsi"/>
        </w:rPr>
        <w:br w:type="page"/>
      </w: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</w:rPr>
      </w:pPr>
      <w:r w:rsidRPr="001F0175">
        <w:rPr>
          <w:rFonts w:cstheme="minorHAnsi"/>
        </w:rPr>
        <w:lastRenderedPageBreak/>
        <w:t>Serbia (Tables 2.20 to 2.45)</w:t>
      </w: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t xml:space="preserve">Table 2.20. Sample population by displacement status </w:t>
      </w:r>
    </w:p>
    <w:tbl>
      <w:tblPr>
        <w:tblW w:w="8440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913"/>
        <w:gridCol w:w="1284"/>
        <w:gridCol w:w="1024"/>
        <w:gridCol w:w="1469"/>
        <w:gridCol w:w="1970"/>
      </w:tblGrid>
      <w:tr w:rsidR="0008132D" w:rsidRPr="001F0175" w:rsidTr="005B0AD8">
        <w:trPr>
          <w:cantSplit/>
        </w:trPr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269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28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Frequency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Percent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Valid Percent</w:t>
            </w:r>
          </w:p>
        </w:tc>
        <w:tc>
          <w:tcPr>
            <w:tcW w:w="197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Cumulative Percent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Valid</w:t>
            </w:r>
          </w:p>
        </w:tc>
        <w:tc>
          <w:tcPr>
            <w:tcW w:w="1913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28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63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25.2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25.2</w:t>
            </w:r>
          </w:p>
        </w:tc>
        <w:tc>
          <w:tcPr>
            <w:tcW w:w="197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25.2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3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28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154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61.6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61.6</w:t>
            </w:r>
          </w:p>
        </w:tc>
        <w:tc>
          <w:tcPr>
            <w:tcW w:w="197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86.8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3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28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13.2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13.2</w:t>
            </w:r>
          </w:p>
        </w:tc>
        <w:tc>
          <w:tcPr>
            <w:tcW w:w="197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100.0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3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28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100.0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100.0</w:t>
            </w:r>
          </w:p>
        </w:tc>
        <w:tc>
          <w:tcPr>
            <w:tcW w:w="197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autoSpaceDE w:val="0"/>
        <w:autoSpaceDN w:val="0"/>
        <w:adjustRightInd w:val="0"/>
        <w:jc w:val="both"/>
        <w:rPr>
          <w:rFonts w:cstheme="minorHAnsi"/>
        </w:rPr>
      </w:pPr>
    </w:p>
    <w:p w:rsidR="0008132D" w:rsidRPr="001F0175" w:rsidRDefault="0008132D" w:rsidP="0008132D">
      <w:pPr>
        <w:adjustRightInd w:val="0"/>
        <w:rPr>
          <w:rFonts w:cstheme="minorHAnsi"/>
        </w:rPr>
      </w:pPr>
    </w:p>
    <w:p w:rsidR="0008132D" w:rsidRPr="001F0175" w:rsidRDefault="0008132D" w:rsidP="0008132D">
      <w:pPr>
        <w:adjustRightInd w:val="0"/>
        <w:jc w:val="both"/>
        <w:rPr>
          <w:rFonts w:cstheme="minorHAnsi"/>
        </w:rPr>
      </w:pPr>
    </w:p>
    <w:tbl>
      <w:tblPr>
        <w:tblW w:w="68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795"/>
        <w:gridCol w:w="1285"/>
        <w:gridCol w:w="1024"/>
        <w:gridCol w:w="1469"/>
        <w:gridCol w:w="1469"/>
      </w:tblGrid>
      <w:tr w:rsidR="0008132D" w:rsidRPr="001F0175" w:rsidTr="005B0AD8">
        <w:trPr>
          <w:cantSplit/>
        </w:trPr>
        <w:tc>
          <w:tcPr>
            <w:tcW w:w="68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i/>
                <w:color w:val="000000"/>
              </w:rPr>
            </w:pPr>
            <w:r w:rsidRPr="001F0175">
              <w:rPr>
                <w:rFonts w:cstheme="minorHAnsi"/>
                <w:i/>
              </w:rPr>
              <w:t xml:space="preserve">Table 2.21  </w:t>
            </w:r>
            <w:r w:rsidRPr="001F0175">
              <w:rPr>
                <w:rFonts w:cstheme="minorHAnsi"/>
                <w:bCs/>
                <w:i/>
                <w:color w:val="000000"/>
              </w:rPr>
              <w:t>Sample population by age_group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285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Frequency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Percent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Valid Percent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Cumulative Percent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Valid</w:t>
            </w:r>
          </w:p>
        </w:tc>
        <w:tc>
          <w:tcPr>
            <w:tcW w:w="795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32-45</w:t>
            </w:r>
          </w:p>
        </w:tc>
        <w:tc>
          <w:tcPr>
            <w:tcW w:w="1285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144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57.6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57.6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57.6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795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46-60</w:t>
            </w:r>
          </w:p>
        </w:tc>
        <w:tc>
          <w:tcPr>
            <w:tcW w:w="128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59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23.6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23.6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81.2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795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61+</w:t>
            </w:r>
          </w:p>
        </w:tc>
        <w:tc>
          <w:tcPr>
            <w:tcW w:w="128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47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18.8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18.8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100.0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795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285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100.0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100.0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autoSpaceDE w:val="0"/>
        <w:autoSpaceDN w:val="0"/>
        <w:adjustRightInd w:val="0"/>
        <w:jc w:val="both"/>
        <w:rPr>
          <w:rFonts w:cstheme="minorHAnsi"/>
        </w:rPr>
      </w:pPr>
    </w:p>
    <w:tbl>
      <w:tblPr>
        <w:tblW w:w="6929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000"/>
        <w:gridCol w:w="1187"/>
        <w:gridCol w:w="1024"/>
        <w:gridCol w:w="1469"/>
        <w:gridCol w:w="1469"/>
      </w:tblGrid>
      <w:tr w:rsidR="0008132D" w:rsidRPr="001F0175" w:rsidTr="005B0AD8">
        <w:trPr>
          <w:cantSplit/>
        </w:trPr>
        <w:tc>
          <w:tcPr>
            <w:tcW w:w="69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right="60"/>
              <w:jc w:val="both"/>
              <w:rPr>
                <w:rFonts w:cstheme="minorHAnsi"/>
                <w:i/>
              </w:rPr>
            </w:pPr>
          </w:p>
          <w:p w:rsidR="0008132D" w:rsidRPr="001F0175" w:rsidRDefault="0008132D" w:rsidP="0008132D">
            <w:pPr>
              <w:autoSpaceDE w:val="0"/>
              <w:autoSpaceDN w:val="0"/>
              <w:adjustRightInd w:val="0"/>
              <w:ind w:right="60"/>
              <w:jc w:val="both"/>
              <w:rPr>
                <w:rFonts w:cstheme="minorHAnsi"/>
                <w:i/>
              </w:rPr>
            </w:pPr>
          </w:p>
          <w:p w:rsidR="0008132D" w:rsidRPr="001F0175" w:rsidRDefault="0008132D" w:rsidP="0008132D">
            <w:pPr>
              <w:autoSpaceDE w:val="0"/>
              <w:autoSpaceDN w:val="0"/>
              <w:adjustRightInd w:val="0"/>
              <w:ind w:right="60"/>
              <w:jc w:val="both"/>
              <w:rPr>
                <w:rFonts w:cstheme="minorHAnsi"/>
                <w:i/>
              </w:rPr>
            </w:pPr>
          </w:p>
          <w:p w:rsidR="0008132D" w:rsidRPr="001F0175" w:rsidRDefault="0008132D" w:rsidP="0008132D">
            <w:pPr>
              <w:autoSpaceDE w:val="0"/>
              <w:autoSpaceDN w:val="0"/>
              <w:adjustRightInd w:val="0"/>
              <w:ind w:right="60"/>
              <w:jc w:val="both"/>
              <w:rPr>
                <w:rFonts w:cstheme="minorHAnsi"/>
                <w:i/>
              </w:rPr>
            </w:pPr>
          </w:p>
          <w:p w:rsidR="0008132D" w:rsidRPr="001F0175" w:rsidRDefault="0008132D" w:rsidP="0008132D">
            <w:pPr>
              <w:autoSpaceDE w:val="0"/>
              <w:autoSpaceDN w:val="0"/>
              <w:adjustRightInd w:val="0"/>
              <w:ind w:right="60"/>
              <w:jc w:val="both"/>
              <w:rPr>
                <w:rFonts w:cstheme="minorHAnsi"/>
                <w:bCs/>
                <w:i/>
                <w:color w:val="000000"/>
              </w:rPr>
            </w:pPr>
            <w:r w:rsidRPr="001F0175">
              <w:rPr>
                <w:rFonts w:cstheme="minorHAnsi"/>
                <w:i/>
              </w:rPr>
              <w:t xml:space="preserve">Table 2.22  </w:t>
            </w:r>
            <w:r w:rsidRPr="001F0175">
              <w:rPr>
                <w:rFonts w:cstheme="minorHAnsi"/>
                <w:bCs/>
                <w:i/>
                <w:color w:val="000000"/>
              </w:rPr>
              <w:t>Sample population by gender</w:t>
            </w:r>
          </w:p>
        </w:tc>
      </w:tr>
      <w:tr w:rsidR="0008132D" w:rsidRPr="001F0175" w:rsidTr="005B0AD8">
        <w:trPr>
          <w:cantSplit/>
        </w:trPr>
        <w:tc>
          <w:tcPr>
            <w:tcW w:w="17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87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Frequency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Percent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Valid Percent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Cumulative Percent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Valid</w:t>
            </w:r>
          </w:p>
        </w:tc>
        <w:tc>
          <w:tcPr>
            <w:tcW w:w="1000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Male</w:t>
            </w:r>
          </w:p>
        </w:tc>
        <w:tc>
          <w:tcPr>
            <w:tcW w:w="1187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118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47.2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47.2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47.2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000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Female </w:t>
            </w:r>
          </w:p>
        </w:tc>
        <w:tc>
          <w:tcPr>
            <w:tcW w:w="118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52.8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52.8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100.0</w:t>
            </w:r>
          </w:p>
        </w:tc>
      </w:tr>
      <w:tr w:rsidR="0008132D" w:rsidRPr="001F0175" w:rsidTr="005B0AD8">
        <w:trPr>
          <w:cantSplit/>
        </w:trPr>
        <w:tc>
          <w:tcPr>
            <w:tcW w:w="7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000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187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100.0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100.0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t>Table 2.23 Descriptive statistic measures and normality tests for independent variables</w:t>
      </w:r>
    </w:p>
    <w:tbl>
      <w:tblPr>
        <w:tblW w:w="10099" w:type="dxa"/>
        <w:tblInd w:w="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2"/>
        <w:gridCol w:w="732"/>
        <w:gridCol w:w="810"/>
        <w:gridCol w:w="810"/>
        <w:gridCol w:w="857"/>
        <w:gridCol w:w="1058"/>
        <w:gridCol w:w="695"/>
        <w:gridCol w:w="694"/>
        <w:gridCol w:w="781"/>
        <w:gridCol w:w="781"/>
        <w:gridCol w:w="624"/>
        <w:gridCol w:w="695"/>
      </w:tblGrid>
      <w:tr w:rsidR="0008132D" w:rsidRPr="001F0175" w:rsidTr="005B0AD8">
        <w:trPr>
          <w:cantSplit/>
          <w:trHeight w:val="294"/>
        </w:trPr>
        <w:tc>
          <w:tcPr>
            <w:tcW w:w="156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732" w:type="dxa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810" w:type="dxa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</w:t>
            </w:r>
          </w:p>
        </w:tc>
        <w:tc>
          <w:tcPr>
            <w:tcW w:w="810" w:type="dxa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St.dev.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Median</w:t>
            </w:r>
          </w:p>
        </w:tc>
        <w:tc>
          <w:tcPr>
            <w:tcW w:w="1753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Skewness</w:t>
            </w:r>
          </w:p>
        </w:tc>
        <w:tc>
          <w:tcPr>
            <w:tcW w:w="1475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Kurtosis</w:t>
            </w:r>
          </w:p>
        </w:tc>
        <w:tc>
          <w:tcPr>
            <w:tcW w:w="2100" w:type="dxa"/>
            <w:gridSpan w:val="3"/>
            <w:tcBorders>
              <w:top w:val="single" w:sz="18" w:space="0" w:color="000000"/>
              <w:lef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Kolmogorov-Smirnov</w:t>
            </w:r>
            <w:r w:rsidRPr="001F0175">
              <w:rPr>
                <w:rFonts w:cstheme="minorHAnsi"/>
                <w:vertAlign w:val="superscript"/>
              </w:rPr>
              <w:t>a</w:t>
            </w:r>
          </w:p>
        </w:tc>
      </w:tr>
      <w:tr w:rsidR="0008132D" w:rsidRPr="001F0175" w:rsidTr="005B0AD8">
        <w:trPr>
          <w:cantSplit/>
          <w:trHeight w:val="350"/>
        </w:trPr>
        <w:tc>
          <w:tcPr>
            <w:tcW w:w="1562" w:type="dxa"/>
            <w:vMerge/>
            <w:tcBorders>
              <w:top w:val="single" w:sz="16" w:space="0" w:color="000000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Stat.</w:t>
            </w:r>
          </w:p>
        </w:tc>
        <w:tc>
          <w:tcPr>
            <w:tcW w:w="695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std. err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Stat.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Std. Err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Statistic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695" w:type="dxa"/>
            <w:tcBorders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Sig.</w:t>
            </w:r>
          </w:p>
        </w:tc>
      </w:tr>
      <w:tr w:rsidR="0008132D" w:rsidRPr="001F0175" w:rsidTr="005B0AD8">
        <w:trPr>
          <w:cantSplit/>
          <w:trHeight w:val="276"/>
        </w:trPr>
        <w:tc>
          <w:tcPr>
            <w:tcW w:w="1562" w:type="dxa"/>
            <w:tcBorders>
              <w:top w:val="single" w:sz="16" w:space="0" w:color="000000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732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63.63</w:t>
            </w:r>
          </w:p>
        </w:tc>
        <w:tc>
          <w:tcPr>
            <w:tcW w:w="810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9.834</w:t>
            </w:r>
          </w:p>
        </w:tc>
        <w:tc>
          <w:tcPr>
            <w:tcW w:w="857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64.00</w:t>
            </w:r>
          </w:p>
        </w:tc>
        <w:tc>
          <w:tcPr>
            <w:tcW w:w="1058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-.152</w:t>
            </w:r>
          </w:p>
        </w:tc>
        <w:tc>
          <w:tcPr>
            <w:tcW w:w="695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-.350</w:t>
            </w:r>
          </w:p>
        </w:tc>
        <w:tc>
          <w:tcPr>
            <w:tcW w:w="781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.063</w:t>
            </w:r>
          </w:p>
        </w:tc>
        <w:tc>
          <w:tcPr>
            <w:tcW w:w="624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single" w:sz="16" w:space="0" w:color="000000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.018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17.590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1.712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26.00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3.282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27.56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.111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LOT-R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31.93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5.125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32.00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-.417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.783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.108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SOC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86.09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10.145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86.00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-.805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2.181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.098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SSA-a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41.69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6.294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42.00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-.148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-.842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.078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.001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SSA friend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28.93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4.631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30.00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-.274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-.415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.123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SSA family 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12.76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2.620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12.00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.336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-.847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.168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76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TSQ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101.72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17.784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104.00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-.664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.942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.112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27.56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17.590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22.00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1.712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3.282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.179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GAD-7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3.14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3.924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1.00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1.533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1.926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.230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UCLA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14.84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5.392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14.00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.861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14.84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LSZD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34.34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1.965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35.00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-1.546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3.220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.207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</w:rPr>
            </w:pPr>
            <w:r w:rsidRPr="001F0175">
              <w:rPr>
                <w:rFonts w:cstheme="minorHAnsi"/>
              </w:rPr>
              <w:t>Valid N (listwise)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18" w:space="0" w:color="000000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t xml:space="preserve">Table 2.24. </w:t>
      </w:r>
      <w:r w:rsidRPr="001F0175">
        <w:rPr>
          <w:rFonts w:eastAsia="Calibri" w:cstheme="minorHAnsi"/>
          <w:bCs/>
          <w:i/>
          <w:u w:color="000000"/>
        </w:rPr>
        <w:t xml:space="preserve">Inter-correlations among indicators measuring salutogenic variables </w:t>
      </w:r>
    </w:p>
    <w:tbl>
      <w:tblPr>
        <w:tblW w:w="10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4"/>
        <w:gridCol w:w="56"/>
        <w:gridCol w:w="1080"/>
        <w:gridCol w:w="900"/>
        <w:gridCol w:w="900"/>
        <w:gridCol w:w="900"/>
        <w:gridCol w:w="900"/>
        <w:gridCol w:w="1440"/>
        <w:gridCol w:w="1440"/>
        <w:gridCol w:w="900"/>
      </w:tblGrid>
      <w:tr w:rsidR="0008132D" w:rsidRPr="001F0175" w:rsidTr="005B0AD8">
        <w:trPr>
          <w:cantSplit/>
        </w:trPr>
        <w:tc>
          <w:tcPr>
            <w:tcW w:w="101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71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144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SSA_friends</w:t>
            </w:r>
          </w:p>
        </w:tc>
        <w:tc>
          <w:tcPr>
            <w:tcW w:w="144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lastRenderedPageBreak/>
              <w:t>MANSA</w:t>
            </w:r>
          </w:p>
        </w:tc>
        <w:tc>
          <w:tcPr>
            <w:tcW w:w="56" w:type="dxa"/>
            <w:tcBorders>
              <w:top w:val="single" w:sz="16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-.032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-.107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-.238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-.160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144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-.102</w:t>
            </w:r>
          </w:p>
        </w:tc>
        <w:tc>
          <w:tcPr>
            <w:tcW w:w="144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-.204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-.002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-.032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.036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.077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-.188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-.166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-.158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-.092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-.107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.036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.092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-.234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-.185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-.237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.480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-.238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.077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.092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.219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.229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.121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.033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-.160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-.188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-.234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.219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.930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.759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-.209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 support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-.102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-.166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-.185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.229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.930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.466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-.146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 support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-.204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-.158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-.237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.121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.759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.466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-.245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-.002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-.092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.480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.033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-.209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-.146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-.245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</w:tr>
      <w:tr w:rsidR="0008132D" w:rsidRPr="001F0175" w:rsidTr="005B0AD8">
        <w:trPr>
          <w:cantSplit/>
        </w:trPr>
        <w:tc>
          <w:tcPr>
            <w:tcW w:w="101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**. Correlation is significant at the 0.01 level (2-tailed).</w:t>
            </w:r>
          </w:p>
        </w:tc>
      </w:tr>
      <w:tr w:rsidR="0008132D" w:rsidRPr="001F0175" w:rsidTr="005B0AD8">
        <w:trPr>
          <w:cantSplit/>
        </w:trPr>
        <w:tc>
          <w:tcPr>
            <w:tcW w:w="101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*. Correlation is significant at the 0.05 level (2-tailed).</w:t>
            </w:r>
          </w:p>
        </w:tc>
      </w:tr>
    </w:tbl>
    <w:p w:rsidR="0008132D" w:rsidRPr="001F0175" w:rsidRDefault="0008132D" w:rsidP="0008132D">
      <w:pPr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 xml:space="preserve">Table 2.25 Inter-correlations among salutogenic and pathogenic variables 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797"/>
        <w:gridCol w:w="909"/>
        <w:gridCol w:w="863"/>
        <w:gridCol w:w="891"/>
        <w:gridCol w:w="877"/>
        <w:gridCol w:w="877"/>
        <w:gridCol w:w="1277"/>
        <w:gridCol w:w="1258"/>
        <w:gridCol w:w="891"/>
      </w:tblGrid>
      <w:tr w:rsidR="0008132D" w:rsidRPr="001F0175" w:rsidTr="005B0AD8">
        <w:trPr>
          <w:trHeight w:val="315"/>
        </w:trPr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08132D" w:rsidRPr="001F0175" w:rsidTr="005B0AD8">
        <w:trPr>
          <w:trHeight w:val="630"/>
        </w:trPr>
        <w:tc>
          <w:tcPr>
            <w:tcW w:w="8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0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MANSA</w:t>
            </w:r>
          </w:p>
        </w:tc>
        <w:tc>
          <w:tcPr>
            <w:tcW w:w="863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RSS</w:t>
            </w:r>
          </w:p>
        </w:tc>
        <w:tc>
          <w:tcPr>
            <w:tcW w:w="891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LOTR</w:t>
            </w:r>
          </w:p>
        </w:tc>
        <w:tc>
          <w:tcPr>
            <w:tcW w:w="877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SOC</w:t>
            </w:r>
          </w:p>
        </w:tc>
        <w:tc>
          <w:tcPr>
            <w:tcW w:w="877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SSAA</w:t>
            </w:r>
          </w:p>
        </w:tc>
        <w:tc>
          <w:tcPr>
            <w:tcW w:w="1207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SSA_friends</w:t>
            </w:r>
          </w:p>
        </w:tc>
        <w:tc>
          <w:tcPr>
            <w:tcW w:w="1258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SSA_family</w:t>
            </w:r>
          </w:p>
        </w:tc>
        <w:tc>
          <w:tcPr>
            <w:tcW w:w="8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trHeight w:val="360"/>
        </w:trPr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0CECE"/>
            <w:hideMark/>
          </w:tcPr>
          <w:p w:rsidR="0008132D" w:rsidRPr="001F0175" w:rsidRDefault="0008132D" w:rsidP="0008132D">
            <w:pPr>
              <w:adjustRightInd w:val="0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SR1</w:t>
            </w:r>
          </w:p>
        </w:tc>
        <w:tc>
          <w:tcPr>
            <w:tcW w:w="909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-.536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.108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.039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.257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.093</w:t>
            </w:r>
          </w:p>
        </w:tc>
        <w:tc>
          <w:tcPr>
            <w:tcW w:w="120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.122</w:t>
            </w:r>
          </w:p>
        </w:tc>
        <w:tc>
          <w:tcPr>
            <w:tcW w:w="1258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.003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.056</w:t>
            </w:r>
          </w:p>
        </w:tc>
      </w:tr>
      <w:tr w:rsidR="0008132D" w:rsidRPr="001F0175" w:rsidTr="005B0AD8">
        <w:trPr>
          <w:trHeight w:val="345"/>
        </w:trPr>
        <w:tc>
          <w:tcPr>
            <w:tcW w:w="867" w:type="dxa"/>
            <w:tcBorders>
              <w:top w:val="dashed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0CECE"/>
            <w:hideMark/>
          </w:tcPr>
          <w:p w:rsidR="0008132D" w:rsidRPr="001F0175" w:rsidRDefault="0008132D" w:rsidP="0008132D">
            <w:pPr>
              <w:adjustRightInd w:val="0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GAD</w:t>
            </w:r>
          </w:p>
        </w:tc>
        <w:tc>
          <w:tcPr>
            <w:tcW w:w="909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-.393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.134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.062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.369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.158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</w:t>
            </w:r>
          </w:p>
        </w:tc>
        <w:tc>
          <w:tcPr>
            <w:tcW w:w="120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.231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258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-.014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.017</w:t>
            </w:r>
          </w:p>
        </w:tc>
      </w:tr>
      <w:tr w:rsidR="0008132D" w:rsidRPr="001F0175" w:rsidTr="005B0AD8">
        <w:trPr>
          <w:trHeight w:val="345"/>
        </w:trPr>
        <w:tc>
          <w:tcPr>
            <w:tcW w:w="867" w:type="dxa"/>
            <w:tcBorders>
              <w:top w:val="dashed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0CECE"/>
            <w:hideMark/>
          </w:tcPr>
          <w:p w:rsidR="0008132D" w:rsidRPr="001F0175" w:rsidRDefault="0008132D" w:rsidP="0008132D">
            <w:pPr>
              <w:adjustRightInd w:val="0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UCLA</w:t>
            </w:r>
          </w:p>
        </w:tc>
        <w:tc>
          <w:tcPr>
            <w:tcW w:w="909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-.421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.098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-.175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.213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.319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20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.260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258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.271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-.228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trHeight w:val="345"/>
        </w:trPr>
        <w:tc>
          <w:tcPr>
            <w:tcW w:w="867" w:type="dxa"/>
            <w:tcBorders>
              <w:top w:val="dashed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0CECE"/>
            <w:hideMark/>
          </w:tcPr>
          <w:p w:rsidR="0008132D" w:rsidRPr="001F0175" w:rsidRDefault="0008132D" w:rsidP="0008132D">
            <w:pPr>
              <w:adjustRightInd w:val="0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LSZD</w:t>
            </w:r>
          </w:p>
        </w:tc>
        <w:tc>
          <w:tcPr>
            <w:tcW w:w="909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.257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.049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-.205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-.114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.062</w:t>
            </w:r>
          </w:p>
        </w:tc>
        <w:tc>
          <w:tcPr>
            <w:tcW w:w="120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-.018</w:t>
            </w:r>
          </w:p>
        </w:tc>
        <w:tc>
          <w:tcPr>
            <w:tcW w:w="1258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.162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-.268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2.26. Correlations between indicators of salutogenic and pathogenic variables in the sample of refugees and IDPs in the Serbian national study (n=250)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1814"/>
        <w:gridCol w:w="964"/>
        <w:gridCol w:w="964"/>
        <w:gridCol w:w="964"/>
        <w:gridCol w:w="964"/>
        <w:gridCol w:w="964"/>
      </w:tblGrid>
      <w:tr w:rsidR="0008132D" w:rsidRPr="001F0175" w:rsidTr="005B0AD8">
        <w:trPr>
          <w:cantSplit/>
          <w:tblHeader/>
        </w:trPr>
        <w:tc>
          <w:tcPr>
            <w:tcW w:w="113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9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K 10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GAD-7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UCLA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LSC-g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LSC-w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 w:val="restart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MANSA</w:t>
            </w:r>
          </w:p>
        </w:tc>
        <w:tc>
          <w:tcPr>
            <w:tcW w:w="181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Spearman’s rho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-.557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-.500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-.506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-.228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-.080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81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Sig. (2-tailed)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.205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 w:val="restart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RSES</w:t>
            </w:r>
          </w:p>
        </w:tc>
        <w:tc>
          <w:tcPr>
            <w:tcW w:w="181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Spearman’s rho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-.399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-.409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-.395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-.231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-.140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81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Sig. (2-tailed)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.027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 w:val="restart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TSQ</w:t>
            </w:r>
          </w:p>
        </w:tc>
        <w:tc>
          <w:tcPr>
            <w:tcW w:w="181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Spearman’s rho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-.469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-.474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-.458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-.055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.001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81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Sig. (2-tailed)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.383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.982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 w:val="restart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LOT-R</w:t>
            </w:r>
          </w:p>
        </w:tc>
        <w:tc>
          <w:tcPr>
            <w:tcW w:w="181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Spearman’s rho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-.421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-.381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-.403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-.209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-.094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81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Sig. (2-tailed)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.001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.137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 w:val="restart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SOC</w:t>
            </w:r>
          </w:p>
        </w:tc>
        <w:tc>
          <w:tcPr>
            <w:tcW w:w="181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Spearman’s rho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-.670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-.654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-.630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-.238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-.093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81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Sig. (2-tailed)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.153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 w:val="restart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SS-A</w:t>
            </w:r>
          </w:p>
        </w:tc>
        <w:tc>
          <w:tcPr>
            <w:tcW w:w="181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Spearman’s rho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.154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.154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.301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.213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.172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81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Sig. (2-tailed)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.015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.015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.001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.007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 w:val="restart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SS-A Family</w:t>
            </w:r>
          </w:p>
        </w:tc>
        <w:tc>
          <w:tcPr>
            <w:tcW w:w="181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Spearman’s rho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.115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.099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.181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.131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.106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81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Sig. (2-tailed)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.069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.120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.004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.038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.096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 w:val="restart"/>
            <w:tcBorders>
              <w:top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SS-A Friends</w:t>
            </w:r>
          </w:p>
        </w:tc>
        <w:tc>
          <w:tcPr>
            <w:tcW w:w="1814" w:type="dxa"/>
            <w:tcBorders>
              <w:top w:val="single" w:sz="8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Spearman’s rho</w:t>
            </w:r>
          </w:p>
        </w:tc>
        <w:tc>
          <w:tcPr>
            <w:tcW w:w="964" w:type="dxa"/>
            <w:tcBorders>
              <w:top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.110</w:t>
            </w:r>
          </w:p>
        </w:tc>
        <w:tc>
          <w:tcPr>
            <w:tcW w:w="964" w:type="dxa"/>
            <w:tcBorders>
              <w:top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.116</w:t>
            </w:r>
          </w:p>
        </w:tc>
        <w:tc>
          <w:tcPr>
            <w:tcW w:w="964" w:type="dxa"/>
            <w:tcBorders>
              <w:top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.236</w:t>
            </w:r>
          </w:p>
        </w:tc>
        <w:tc>
          <w:tcPr>
            <w:tcW w:w="964" w:type="dxa"/>
            <w:tcBorders>
              <w:top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.154</w:t>
            </w:r>
          </w:p>
        </w:tc>
        <w:tc>
          <w:tcPr>
            <w:tcW w:w="964" w:type="dxa"/>
            <w:tcBorders>
              <w:top w:val="single" w:sz="8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.149</w:t>
            </w:r>
          </w:p>
        </w:tc>
      </w:tr>
      <w:tr w:rsidR="0008132D" w:rsidRPr="001F0175" w:rsidTr="001F0175">
        <w:trPr>
          <w:cantSplit/>
          <w:trHeight w:val="284"/>
        </w:trPr>
        <w:tc>
          <w:tcPr>
            <w:tcW w:w="1134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81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Sig. (2-tailed)</w:t>
            </w:r>
          </w:p>
        </w:tc>
        <w:tc>
          <w:tcPr>
            <w:tcW w:w="964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.085</w:t>
            </w:r>
          </w:p>
        </w:tc>
        <w:tc>
          <w:tcPr>
            <w:tcW w:w="964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.067</w:t>
            </w:r>
          </w:p>
        </w:tc>
        <w:tc>
          <w:tcPr>
            <w:tcW w:w="964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.000</w:t>
            </w:r>
          </w:p>
        </w:tc>
        <w:tc>
          <w:tcPr>
            <w:tcW w:w="964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.015</w:t>
            </w:r>
          </w:p>
        </w:tc>
        <w:tc>
          <w:tcPr>
            <w:tcW w:w="964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.019</w:t>
            </w:r>
          </w:p>
        </w:tc>
      </w:tr>
    </w:tbl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2.27. Gender differences in pathogenic variables scores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257"/>
        <w:gridCol w:w="1134"/>
        <w:gridCol w:w="1134"/>
        <w:gridCol w:w="1134"/>
        <w:gridCol w:w="1560"/>
        <w:gridCol w:w="1842"/>
      </w:tblGrid>
      <w:tr w:rsidR="0008132D" w:rsidRPr="001F0175" w:rsidTr="005B0AD8">
        <w:trPr>
          <w:cantSplit/>
          <w:tblHeader/>
        </w:trPr>
        <w:tc>
          <w:tcPr>
            <w:tcW w:w="225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bCs/>
                <w:u w:color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bCs/>
                <w:u w:color="000000"/>
              </w:rPr>
            </w:pPr>
            <w:r w:rsidRPr="001F0175">
              <w:rPr>
                <w:rFonts w:eastAsia="Calibri" w:cstheme="minorHAnsi"/>
                <w:b/>
                <w:bCs/>
                <w:u w:color="000000"/>
              </w:rPr>
              <w:t>K10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bCs/>
                <w:u w:color="000000"/>
              </w:rPr>
            </w:pPr>
            <w:r w:rsidRPr="001F0175">
              <w:rPr>
                <w:rFonts w:eastAsia="Calibri" w:cstheme="minorHAnsi"/>
                <w:b/>
                <w:bCs/>
                <w:u w:color="000000"/>
              </w:rPr>
              <w:t>GAD7</w:t>
            </w:r>
          </w:p>
        </w:tc>
        <w:tc>
          <w:tcPr>
            <w:tcW w:w="1134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UCLA</w:t>
            </w:r>
          </w:p>
        </w:tc>
        <w:tc>
          <w:tcPr>
            <w:tcW w:w="1560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LSC (general)</w:t>
            </w:r>
          </w:p>
        </w:tc>
        <w:tc>
          <w:tcPr>
            <w:tcW w:w="1842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LSC (war-related)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2257" w:type="dxa"/>
            <w:shd w:val="clear" w:color="auto" w:fill="auto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bCs/>
                <w:u w:color="000000"/>
              </w:rPr>
            </w:pPr>
            <w:r w:rsidRPr="001F0175">
              <w:rPr>
                <w:rFonts w:eastAsia="Calibri" w:cstheme="minorHAnsi"/>
                <w:bCs/>
                <w:u w:color="000000"/>
              </w:rPr>
              <w:t>6496.500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bCs/>
                <w:u w:color="000000"/>
              </w:rPr>
            </w:pPr>
            <w:r w:rsidRPr="001F0175">
              <w:rPr>
                <w:rFonts w:eastAsia="Calibri" w:cstheme="minorHAnsi"/>
                <w:bCs/>
                <w:u w:color="000000"/>
              </w:rPr>
              <w:t>6801.500</w:t>
            </w:r>
          </w:p>
        </w:tc>
        <w:tc>
          <w:tcPr>
            <w:tcW w:w="1134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6990.000</w:t>
            </w:r>
          </w:p>
        </w:tc>
        <w:tc>
          <w:tcPr>
            <w:tcW w:w="1560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6350.500</w:t>
            </w:r>
          </w:p>
        </w:tc>
        <w:tc>
          <w:tcPr>
            <w:tcW w:w="1842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6628.500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2257" w:type="dxa"/>
            <w:shd w:val="clear" w:color="auto" w:fill="auto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Wilcoxon W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bCs/>
                <w:u w:color="000000"/>
              </w:rPr>
            </w:pPr>
            <w:r w:rsidRPr="001F0175">
              <w:rPr>
                <w:rFonts w:eastAsia="Calibri" w:cstheme="minorHAnsi"/>
                <w:bCs/>
                <w:u w:color="000000"/>
              </w:rPr>
              <w:t>14371.500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bCs/>
                <w:u w:color="000000"/>
              </w:rPr>
            </w:pPr>
            <w:r w:rsidRPr="001F0175">
              <w:rPr>
                <w:rFonts w:eastAsia="Calibri" w:cstheme="minorHAnsi"/>
                <w:bCs/>
                <w:u w:color="000000"/>
              </w:rPr>
              <w:t>14676.500</w:t>
            </w:r>
          </w:p>
        </w:tc>
        <w:tc>
          <w:tcPr>
            <w:tcW w:w="1134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14865.000</w:t>
            </w:r>
          </w:p>
        </w:tc>
        <w:tc>
          <w:tcPr>
            <w:tcW w:w="1560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14225.500</w:t>
            </w:r>
          </w:p>
        </w:tc>
        <w:tc>
          <w:tcPr>
            <w:tcW w:w="1842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14503.500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2257" w:type="dxa"/>
            <w:shd w:val="clear" w:color="auto" w:fill="auto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bCs/>
                <w:u w:color="000000"/>
              </w:rPr>
            </w:pPr>
            <w:r w:rsidRPr="001F0175">
              <w:rPr>
                <w:rFonts w:eastAsia="Calibri" w:cstheme="minorHAnsi"/>
                <w:bCs/>
                <w:u w:color="000000"/>
              </w:rPr>
              <w:t>-2.304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bCs/>
                <w:u w:color="000000"/>
              </w:rPr>
            </w:pPr>
            <w:r w:rsidRPr="001F0175">
              <w:rPr>
                <w:rFonts w:eastAsia="Calibri" w:cstheme="minorHAnsi"/>
                <w:bCs/>
                <w:u w:color="000000"/>
              </w:rPr>
              <w:t>-1.772</w:t>
            </w:r>
          </w:p>
        </w:tc>
        <w:tc>
          <w:tcPr>
            <w:tcW w:w="1134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-1.441</w:t>
            </w:r>
          </w:p>
        </w:tc>
        <w:tc>
          <w:tcPr>
            <w:tcW w:w="1560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-2.571</w:t>
            </w:r>
          </w:p>
        </w:tc>
        <w:tc>
          <w:tcPr>
            <w:tcW w:w="1842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-2.088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225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Asymp. Sig. (2-tailed)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bCs/>
                <w:i/>
                <w:u w:color="000000"/>
              </w:rPr>
            </w:pPr>
            <w:r w:rsidRPr="001F0175">
              <w:rPr>
                <w:rFonts w:eastAsia="Calibri" w:cstheme="minorHAnsi"/>
                <w:bCs/>
                <w:i/>
                <w:u w:color="000000"/>
              </w:rPr>
              <w:t>.021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bCs/>
                <w:u w:color="000000"/>
              </w:rPr>
            </w:pPr>
            <w:r w:rsidRPr="001F0175">
              <w:rPr>
                <w:rFonts w:eastAsia="Calibri" w:cstheme="minorHAnsi"/>
                <w:bCs/>
                <w:u w:color="000000"/>
              </w:rPr>
              <w:t>.076</w:t>
            </w:r>
          </w:p>
        </w:tc>
        <w:tc>
          <w:tcPr>
            <w:tcW w:w="1134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.150</w:t>
            </w:r>
          </w:p>
        </w:tc>
        <w:tc>
          <w:tcPr>
            <w:tcW w:w="1560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.010</w:t>
            </w:r>
          </w:p>
        </w:tc>
        <w:tc>
          <w:tcPr>
            <w:tcW w:w="1842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.037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2.28. Differences in pathogenic variables scores among forced migrants from three different Western Balkan territories (Croatia, BiH, Kosovo)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531"/>
        <w:gridCol w:w="1247"/>
        <w:gridCol w:w="1247"/>
        <w:gridCol w:w="1247"/>
        <w:gridCol w:w="1947"/>
        <w:gridCol w:w="1842"/>
      </w:tblGrid>
      <w:tr w:rsidR="0008132D" w:rsidRPr="001F0175" w:rsidTr="005B0AD8">
        <w:trPr>
          <w:cantSplit/>
          <w:tblHeader/>
        </w:trPr>
        <w:tc>
          <w:tcPr>
            <w:tcW w:w="1531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bCs/>
                <w:u w:color="000000"/>
              </w:rPr>
            </w:pP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bCs/>
                <w:u w:color="000000"/>
              </w:rPr>
            </w:pPr>
            <w:r w:rsidRPr="001F0175">
              <w:rPr>
                <w:rFonts w:eastAsia="Calibri" w:cstheme="minorHAnsi"/>
                <w:b/>
                <w:bCs/>
                <w:u w:color="000000"/>
              </w:rPr>
              <w:t>K10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bCs/>
                <w:u w:color="000000"/>
              </w:rPr>
            </w:pPr>
            <w:r w:rsidRPr="001F0175">
              <w:rPr>
                <w:rFonts w:eastAsia="Calibri" w:cstheme="minorHAnsi"/>
                <w:b/>
                <w:bCs/>
                <w:u w:color="000000"/>
              </w:rPr>
              <w:t>GAD7</w:t>
            </w:r>
          </w:p>
        </w:tc>
        <w:tc>
          <w:tcPr>
            <w:tcW w:w="124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UCLA</w:t>
            </w:r>
          </w:p>
        </w:tc>
        <w:tc>
          <w:tcPr>
            <w:tcW w:w="194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LSC (general)</w:t>
            </w:r>
          </w:p>
        </w:tc>
        <w:tc>
          <w:tcPr>
            <w:tcW w:w="1842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LSC (war-related)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1531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  <w:r w:rsidRPr="001F0175">
              <w:rPr>
                <w:rFonts w:cstheme="minorHAnsi"/>
              </w:rPr>
              <w:t>Chi-Square</w:t>
            </w:r>
            <w:r w:rsidRPr="001F0175">
              <w:rPr>
                <w:rFonts w:eastAsia="Calibri" w:cstheme="minorHAnsi"/>
                <w:u w:color="000000"/>
                <w:vertAlign w:val="superscript"/>
              </w:rPr>
              <w:t>a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1.740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5.693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1.932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4.388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11.321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1531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1531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Asymp. Sig.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.419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.058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.381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.003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  <w:r w:rsidRPr="001F0175">
        <w:rPr>
          <w:rFonts w:cstheme="minorHAnsi"/>
        </w:rPr>
        <w:t>a. Kruskal-Wallis test</w:t>
      </w: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2.29. Mean ranks for pathogenic variables where significant differences among three groups were observed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928"/>
        <w:gridCol w:w="1077"/>
        <w:gridCol w:w="1077"/>
        <w:gridCol w:w="1228"/>
      </w:tblGrid>
      <w:tr w:rsidR="0008132D" w:rsidRPr="001F0175" w:rsidTr="005B0AD8">
        <w:trPr>
          <w:cantSplit/>
          <w:tblHeader/>
        </w:trPr>
        <w:tc>
          <w:tcPr>
            <w:tcW w:w="19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Variable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Country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N</w:t>
            </w:r>
          </w:p>
        </w:tc>
        <w:tc>
          <w:tcPr>
            <w:tcW w:w="1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92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LSC (war-related)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BiH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44</w:t>
            </w:r>
          </w:p>
        </w:tc>
        <w:tc>
          <w:tcPr>
            <w:tcW w:w="1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140,65</w:t>
            </w:r>
          </w:p>
        </w:tc>
      </w:tr>
      <w:tr w:rsidR="0008132D" w:rsidRPr="001F0175" w:rsidTr="005B0AD8">
        <w:trPr>
          <w:cantSplit/>
        </w:trPr>
        <w:tc>
          <w:tcPr>
            <w:tcW w:w="192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Croatia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122</w:t>
            </w:r>
          </w:p>
        </w:tc>
        <w:tc>
          <w:tcPr>
            <w:tcW w:w="1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134,66</w:t>
            </w:r>
          </w:p>
        </w:tc>
      </w:tr>
      <w:tr w:rsidR="0008132D" w:rsidRPr="001F0175" w:rsidTr="005B0AD8">
        <w:trPr>
          <w:cantSplit/>
        </w:trPr>
        <w:tc>
          <w:tcPr>
            <w:tcW w:w="192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Kosovo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84</w:t>
            </w:r>
          </w:p>
        </w:tc>
        <w:tc>
          <w:tcPr>
            <w:tcW w:w="1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104,26</w:t>
            </w:r>
          </w:p>
        </w:tc>
      </w:tr>
      <w:tr w:rsidR="0008132D" w:rsidRPr="001F0175" w:rsidTr="005B0AD8">
        <w:trPr>
          <w:cantSplit/>
        </w:trPr>
        <w:tc>
          <w:tcPr>
            <w:tcW w:w="192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2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Total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</w:t>
            </w:r>
          </w:p>
        </w:tc>
        <w:tc>
          <w:tcPr>
            <w:tcW w:w="1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lastRenderedPageBreak/>
        <w:t>Table 2.30 Differences in salutogenic variables scores among forced migrants from three different Western Balkan territories (Croatia, BiH, Kosovo)</w:t>
      </w:r>
    </w:p>
    <w:tbl>
      <w:tblPr>
        <w:tblW w:w="100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30" w:type="dxa"/>
        </w:tblCellMar>
        <w:tblLook w:val="0000" w:firstRow="0" w:lastRow="0" w:firstColumn="0" w:lastColumn="0" w:noHBand="0" w:noVBand="0"/>
      </w:tblPr>
      <w:tblGrid>
        <w:gridCol w:w="141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08132D" w:rsidRPr="001F0175" w:rsidTr="005B0AD8">
        <w:trPr>
          <w:cantSplit/>
          <w:tblHeader/>
        </w:trPr>
        <w:tc>
          <w:tcPr>
            <w:tcW w:w="141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07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MANSA</w:t>
            </w:r>
          </w:p>
        </w:tc>
        <w:tc>
          <w:tcPr>
            <w:tcW w:w="107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RSES</w:t>
            </w:r>
          </w:p>
        </w:tc>
        <w:tc>
          <w:tcPr>
            <w:tcW w:w="107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TSQ</w:t>
            </w:r>
          </w:p>
        </w:tc>
        <w:tc>
          <w:tcPr>
            <w:tcW w:w="107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LOT-R</w:t>
            </w:r>
          </w:p>
        </w:tc>
        <w:tc>
          <w:tcPr>
            <w:tcW w:w="107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SOC</w:t>
            </w:r>
          </w:p>
        </w:tc>
        <w:tc>
          <w:tcPr>
            <w:tcW w:w="107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SSA</w:t>
            </w:r>
          </w:p>
        </w:tc>
        <w:tc>
          <w:tcPr>
            <w:tcW w:w="107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SSA family</w:t>
            </w:r>
          </w:p>
        </w:tc>
        <w:tc>
          <w:tcPr>
            <w:tcW w:w="107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SSA friends</w:t>
            </w:r>
          </w:p>
        </w:tc>
      </w:tr>
      <w:tr w:rsidR="0008132D" w:rsidRPr="001F0175" w:rsidTr="005B0AD8">
        <w:trPr>
          <w:cantSplit/>
        </w:trPr>
        <w:tc>
          <w:tcPr>
            <w:tcW w:w="141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  <w:r w:rsidRPr="001F0175">
              <w:rPr>
                <w:rFonts w:cstheme="minorHAnsi"/>
              </w:rPr>
              <w:t>Chi-Square</w:t>
            </w:r>
            <w:r w:rsidRPr="001F0175">
              <w:rPr>
                <w:rFonts w:eastAsia="Calibri" w:cstheme="minorHAnsi"/>
                <w:u w:color="000000"/>
                <w:vertAlign w:val="superscript"/>
              </w:rPr>
              <w:t>a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2.604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0.557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1.598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5.414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0.803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3.471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7.813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1.746</w:t>
            </w:r>
          </w:p>
        </w:tc>
      </w:tr>
      <w:tr w:rsidR="0008132D" w:rsidRPr="001F0175" w:rsidTr="005B0AD8">
        <w:trPr>
          <w:cantSplit/>
        </w:trPr>
        <w:tc>
          <w:tcPr>
            <w:tcW w:w="141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</w:tr>
      <w:tr w:rsidR="0008132D" w:rsidRPr="001F0175" w:rsidTr="005B0AD8">
        <w:trPr>
          <w:cantSplit/>
        </w:trPr>
        <w:tc>
          <w:tcPr>
            <w:tcW w:w="141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Asymp. Sig.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.272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.757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.450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.067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.669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.176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.020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.418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  <w:r w:rsidRPr="001F0175">
        <w:rPr>
          <w:rFonts w:cstheme="minorHAnsi"/>
        </w:rPr>
        <w:t>a. Kruskal-Wallis test</w:t>
      </w: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2.31. Mean ranks for salutogenic variables where significant differences among three groups were observed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928"/>
        <w:gridCol w:w="1077"/>
        <w:gridCol w:w="1077"/>
        <w:gridCol w:w="1228"/>
      </w:tblGrid>
      <w:tr w:rsidR="0008132D" w:rsidRPr="001F0175" w:rsidTr="005B0AD8">
        <w:trPr>
          <w:cantSplit/>
          <w:tblHeader/>
        </w:trPr>
        <w:tc>
          <w:tcPr>
            <w:tcW w:w="19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Variable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Country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N</w:t>
            </w:r>
          </w:p>
        </w:tc>
        <w:tc>
          <w:tcPr>
            <w:tcW w:w="1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92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SSA family support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BiH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44</w:t>
            </w:r>
          </w:p>
        </w:tc>
        <w:tc>
          <w:tcPr>
            <w:tcW w:w="1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2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133,94</w:t>
            </w:r>
          </w:p>
        </w:tc>
      </w:tr>
      <w:tr w:rsidR="0008132D" w:rsidRPr="001F0175" w:rsidTr="005B0AD8">
        <w:trPr>
          <w:cantSplit/>
        </w:trPr>
        <w:tc>
          <w:tcPr>
            <w:tcW w:w="192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Croatia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121</w:t>
            </w:r>
          </w:p>
        </w:tc>
        <w:tc>
          <w:tcPr>
            <w:tcW w:w="1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2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134,06</w:t>
            </w:r>
          </w:p>
        </w:tc>
      </w:tr>
      <w:tr w:rsidR="0008132D" w:rsidRPr="001F0175" w:rsidTr="005B0AD8">
        <w:trPr>
          <w:cantSplit/>
        </w:trPr>
        <w:tc>
          <w:tcPr>
            <w:tcW w:w="192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Kosovo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84</w:t>
            </w:r>
          </w:p>
        </w:tc>
        <w:tc>
          <w:tcPr>
            <w:tcW w:w="1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2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107,26</w:t>
            </w:r>
          </w:p>
        </w:tc>
      </w:tr>
      <w:tr w:rsidR="0008132D" w:rsidRPr="001F0175" w:rsidTr="005B0AD8">
        <w:trPr>
          <w:cantSplit/>
        </w:trPr>
        <w:tc>
          <w:tcPr>
            <w:tcW w:w="192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2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Total</w:t>
            </w:r>
          </w:p>
        </w:tc>
        <w:tc>
          <w:tcPr>
            <w:tcW w:w="107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249</w:t>
            </w:r>
          </w:p>
        </w:tc>
        <w:tc>
          <w:tcPr>
            <w:tcW w:w="1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outlineLvl w:val="0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2.32. Age cohorts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31"/>
        <w:gridCol w:w="1247"/>
        <w:gridCol w:w="1077"/>
      </w:tblGrid>
      <w:tr w:rsidR="0008132D" w:rsidRPr="001F0175" w:rsidTr="005B0AD8">
        <w:trPr>
          <w:cantSplit/>
          <w:trHeight w:val="284"/>
          <w:tblHeader/>
        </w:trPr>
        <w:tc>
          <w:tcPr>
            <w:tcW w:w="153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Cohort</w:t>
            </w:r>
          </w:p>
        </w:tc>
        <w:tc>
          <w:tcPr>
            <w:tcW w:w="124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Frequency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Percent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153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From 32 to 45</w:t>
            </w:r>
          </w:p>
        </w:tc>
        <w:tc>
          <w:tcPr>
            <w:tcW w:w="124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54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21.6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153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From 46 to 60</w:t>
            </w:r>
          </w:p>
        </w:tc>
        <w:tc>
          <w:tcPr>
            <w:tcW w:w="124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113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45.2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153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Over 60</w:t>
            </w:r>
          </w:p>
        </w:tc>
        <w:tc>
          <w:tcPr>
            <w:tcW w:w="124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83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33.2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153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Total</w:t>
            </w:r>
          </w:p>
        </w:tc>
        <w:tc>
          <w:tcPr>
            <w:tcW w:w="124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250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100.0</w:t>
            </w:r>
          </w:p>
        </w:tc>
      </w:tr>
    </w:tbl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2.33. Number of times moved since the first displacement (i.e. beginning of the war)</w:t>
      </w:r>
    </w:p>
    <w:tbl>
      <w:tblPr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31"/>
        <w:gridCol w:w="1247"/>
        <w:gridCol w:w="1247"/>
        <w:gridCol w:w="1418"/>
      </w:tblGrid>
      <w:tr w:rsidR="0008132D" w:rsidRPr="001F0175" w:rsidTr="005B0AD8">
        <w:trPr>
          <w:cantSplit/>
          <w:trHeight w:val="284"/>
          <w:tblHeader/>
        </w:trPr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Number of times moved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Frequency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Percent</w:t>
            </w:r>
          </w:p>
        </w:tc>
        <w:tc>
          <w:tcPr>
            <w:tcW w:w="141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Cumulative Percent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37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14.8</w:t>
            </w:r>
          </w:p>
        </w:tc>
        <w:tc>
          <w:tcPr>
            <w:tcW w:w="141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15.0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46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18.4</w:t>
            </w:r>
          </w:p>
        </w:tc>
        <w:tc>
          <w:tcPr>
            <w:tcW w:w="141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33.6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47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18.8</w:t>
            </w:r>
          </w:p>
        </w:tc>
        <w:tc>
          <w:tcPr>
            <w:tcW w:w="141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52.6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34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13.6</w:t>
            </w:r>
          </w:p>
        </w:tc>
        <w:tc>
          <w:tcPr>
            <w:tcW w:w="141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66.4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22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8.8</w:t>
            </w:r>
          </w:p>
        </w:tc>
        <w:tc>
          <w:tcPr>
            <w:tcW w:w="141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75.3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6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20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8.0</w:t>
            </w:r>
          </w:p>
        </w:tc>
        <w:tc>
          <w:tcPr>
            <w:tcW w:w="141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83.4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7 and more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41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16.4</w:t>
            </w:r>
          </w:p>
        </w:tc>
        <w:tc>
          <w:tcPr>
            <w:tcW w:w="141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100.0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Total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247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98.8</w:t>
            </w:r>
          </w:p>
        </w:tc>
        <w:tc>
          <w:tcPr>
            <w:tcW w:w="141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</w:p>
        </w:tc>
      </w:tr>
      <w:tr w:rsidR="0008132D" w:rsidRPr="001F0175" w:rsidTr="005B0AD8">
        <w:trPr>
          <w:cantSplit/>
          <w:trHeight w:val="284"/>
        </w:trPr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Missing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1.2</w:t>
            </w:r>
          </w:p>
        </w:tc>
        <w:tc>
          <w:tcPr>
            <w:tcW w:w="141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outlineLvl w:val="0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3.34. Educational level of the respondents</w:t>
      </w:r>
    </w:p>
    <w:tbl>
      <w:tblPr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38"/>
        <w:gridCol w:w="1247"/>
        <w:gridCol w:w="1247"/>
      </w:tblGrid>
      <w:tr w:rsidR="0008132D" w:rsidRPr="001F0175" w:rsidTr="005B0AD8">
        <w:trPr>
          <w:cantSplit/>
          <w:trHeight w:val="284"/>
          <w:tblHeader/>
        </w:trPr>
        <w:tc>
          <w:tcPr>
            <w:tcW w:w="243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Level of education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Frequency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Percent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43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Have not completed elementary school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33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13.2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43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Elementary school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46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18.4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43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High school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119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47.6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43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University degree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52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20.8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243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Total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250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100.0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  <w:i/>
        </w:rPr>
      </w:pPr>
      <w:r w:rsidRPr="001F0175">
        <w:rPr>
          <w:rFonts w:cstheme="minorHAnsi"/>
          <w:i/>
        </w:rPr>
        <w:t>Table 3.34a Ranks of pathogenic factors by education levels</w:t>
      </w: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tbl>
      <w:tblPr>
        <w:tblW w:w="0" w:type="dxa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448"/>
        <w:gridCol w:w="1024"/>
        <w:gridCol w:w="1330"/>
      </w:tblGrid>
      <w:tr w:rsidR="0008132D" w:rsidRPr="001F0175" w:rsidTr="005B0AD8">
        <w:trPr>
          <w:cantSplit/>
        </w:trPr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center"/>
              <w:rPr>
                <w:rFonts w:eastAsia="Times New Roman" w:cstheme="minorHAnsi"/>
                <w:lang w:val="en-US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 </w:t>
            </w:r>
          </w:p>
        </w:tc>
        <w:tc>
          <w:tcPr>
            <w:tcW w:w="2448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FFFFFF" w:themeFill="background1"/>
            <w:vAlign w:val="bottom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Education level</w:t>
            </w:r>
          </w:p>
        </w:tc>
        <w:tc>
          <w:tcPr>
            <w:tcW w:w="102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dashed" w:sz="8" w:space="0" w:color="000000"/>
            </w:tcBorders>
            <w:shd w:val="clear" w:color="auto" w:fill="FFFFFF" w:themeFill="background1"/>
            <w:vAlign w:val="bottom"/>
            <w:hideMark/>
          </w:tcPr>
          <w:p w:rsidR="0008132D" w:rsidRPr="001F0175" w:rsidRDefault="0008132D" w:rsidP="0008132D">
            <w:pPr>
              <w:spacing w:after="160"/>
              <w:jc w:val="center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N</w:t>
            </w:r>
          </w:p>
        </w:tc>
        <w:tc>
          <w:tcPr>
            <w:tcW w:w="1330" w:type="dxa"/>
            <w:tcBorders>
              <w:top w:val="single" w:sz="18" w:space="0" w:color="000000"/>
              <w:left w:val="dashed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bottom"/>
            <w:hideMark/>
          </w:tcPr>
          <w:p w:rsidR="0008132D" w:rsidRPr="001F0175" w:rsidRDefault="0008132D" w:rsidP="0008132D">
            <w:pPr>
              <w:spacing w:after="160"/>
              <w:jc w:val="center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SR1</w:t>
            </w:r>
          </w:p>
        </w:tc>
        <w:tc>
          <w:tcPr>
            <w:tcW w:w="2448" w:type="dxa"/>
            <w:tcBorders>
              <w:top w:val="single" w:sz="1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No education</w:t>
            </w:r>
          </w:p>
        </w:tc>
        <w:tc>
          <w:tcPr>
            <w:tcW w:w="1024" w:type="dxa"/>
            <w:tcBorders>
              <w:top w:val="single" w:sz="1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36</w:t>
            </w:r>
          </w:p>
        </w:tc>
        <w:tc>
          <w:tcPr>
            <w:tcW w:w="1330" w:type="dxa"/>
            <w:tcBorders>
              <w:top w:val="single" w:sz="1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129.04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Primary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37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148.51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 xml:space="preserve">Secondary education 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115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122.22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University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60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111.34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248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 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GAD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No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36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112.36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Primary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37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132.39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 xml:space="preserve">Secondary education 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115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130.14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University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60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116.11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248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 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UCLA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No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36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140.60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Primary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37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128.97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 xml:space="preserve">Secondary education 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115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120.02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University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60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120.68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248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 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LSZD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No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36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139.04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Primary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37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128.68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 xml:space="preserve">Secondary education 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114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119.75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University education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60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120.16</w:t>
            </w:r>
          </w:p>
        </w:tc>
      </w:tr>
      <w:tr w:rsidR="0008132D" w:rsidRPr="001F0175" w:rsidTr="005B0AD8">
        <w:trPr>
          <w:cantSplit/>
        </w:trPr>
        <w:tc>
          <w:tcPr>
            <w:tcW w:w="5583" w:type="dxa"/>
            <w:vMerge/>
            <w:tcBorders>
              <w:top w:val="dashed" w:sz="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rPr>
                <w:rFonts w:eastAsia="Times New Roman" w:cstheme="minorHAnsi"/>
                <w:lang w:val="en-US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left w:val="single" w:sz="8" w:space="0" w:color="000000"/>
              <w:bottom w:val="single" w:sz="1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jc w:val="right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247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  <w:hideMark/>
          </w:tcPr>
          <w:p w:rsidR="0008132D" w:rsidRPr="001F0175" w:rsidRDefault="0008132D" w:rsidP="0008132D">
            <w:pPr>
              <w:spacing w:after="160"/>
              <w:rPr>
                <w:rFonts w:eastAsia="Times New Roman" w:cstheme="minorHAnsi"/>
                <w:lang w:val="en-US"/>
              </w:rPr>
            </w:pPr>
            <w:r w:rsidRPr="001F0175">
              <w:rPr>
                <w:rFonts w:eastAsia="Times New Roman" w:cstheme="minorHAnsi"/>
                <w:lang w:val="en-US"/>
              </w:rPr>
              <w:t> </w:t>
            </w:r>
          </w:p>
        </w:tc>
      </w:tr>
    </w:tbl>
    <w:p w:rsidR="0008132D" w:rsidRPr="001F0175" w:rsidRDefault="0008132D" w:rsidP="0008132D">
      <w:pPr>
        <w:rPr>
          <w:rFonts w:eastAsia="Times New Roman" w:cstheme="minorHAnsi"/>
          <w:lang w:eastAsia="en-GB"/>
        </w:rPr>
      </w:pPr>
    </w:p>
    <w:p w:rsidR="001F0175" w:rsidRDefault="001F0175">
      <w:pPr>
        <w:spacing w:after="160" w:line="259" w:lineRule="auto"/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>Table 3.34b Ranks of salutogenic factors by education level</w:t>
      </w:r>
    </w:p>
    <w:tbl>
      <w:tblPr>
        <w:tblW w:w="653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4"/>
        <w:gridCol w:w="2507"/>
        <w:gridCol w:w="1049"/>
        <w:gridCol w:w="1362"/>
      </w:tblGrid>
      <w:tr w:rsidR="0008132D" w:rsidRPr="001F0175" w:rsidTr="005B0AD8">
        <w:trPr>
          <w:cantSplit/>
        </w:trPr>
        <w:tc>
          <w:tcPr>
            <w:tcW w:w="6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Education level</w:t>
            </w:r>
          </w:p>
        </w:tc>
        <w:tc>
          <w:tcPr>
            <w:tcW w:w="1049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62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2507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80.54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109.69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126.92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155.37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125.90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131.65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128.55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111.49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103.04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113.86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130.47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132.50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132.85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136.15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129.76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102.23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136.78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127.30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122.83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118.62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 support</w:t>
            </w: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111.26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120.19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129.75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125.04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 support</w:t>
            </w: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171.56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137.05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112.88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110.79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99.64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90.99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134.69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140.55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outlineLvl w:val="0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lastRenderedPageBreak/>
        <w:t xml:space="preserve">Table 2.35. Type of </w:t>
      </w:r>
      <w:r w:rsidRPr="001F0175">
        <w:rPr>
          <w:rFonts w:cstheme="minorHAnsi"/>
          <w:i/>
        </w:rPr>
        <w:t>r</w:t>
      </w:r>
      <w:r w:rsidR="001F0175">
        <w:rPr>
          <w:rFonts w:cstheme="minorHAnsi"/>
          <w:i/>
        </w:rPr>
        <w:t>esidency of respondents for pre-</w:t>
      </w:r>
      <w:r w:rsidRPr="001F0175">
        <w:rPr>
          <w:rFonts w:cstheme="minorHAnsi"/>
          <w:i/>
        </w:rPr>
        <w:t>war and current housing situation</w:t>
      </w:r>
      <w:r w:rsidRPr="001F0175">
        <w:rPr>
          <w:rStyle w:val="CommentReference"/>
          <w:rFonts w:cstheme="minorHAnsi"/>
          <w:i/>
          <w:sz w:val="22"/>
          <w:szCs w:val="22"/>
        </w:rPr>
        <w:t xml:space="preserve"> </w:t>
      </w:r>
    </w:p>
    <w:tbl>
      <w:tblPr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78"/>
        <w:gridCol w:w="1247"/>
        <w:gridCol w:w="1247"/>
        <w:gridCol w:w="1247"/>
        <w:gridCol w:w="1247"/>
      </w:tblGrid>
      <w:tr w:rsidR="0008132D" w:rsidRPr="001F0175" w:rsidTr="005B0AD8">
        <w:trPr>
          <w:cantSplit/>
          <w:trHeight w:val="284"/>
          <w:tblHeader/>
        </w:trPr>
        <w:tc>
          <w:tcPr>
            <w:tcW w:w="27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Type of residence</w:t>
            </w:r>
          </w:p>
        </w:tc>
        <w:tc>
          <w:tcPr>
            <w:tcW w:w="2494" w:type="dxa"/>
            <w:gridSpan w:val="2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Pre-war</w:t>
            </w:r>
          </w:p>
        </w:tc>
        <w:tc>
          <w:tcPr>
            <w:tcW w:w="2494" w:type="dxa"/>
            <w:gridSpan w:val="2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Current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7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Frequency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Percent</w:t>
            </w:r>
          </w:p>
        </w:tc>
        <w:tc>
          <w:tcPr>
            <w:tcW w:w="124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Frequency</w:t>
            </w:r>
          </w:p>
        </w:tc>
        <w:tc>
          <w:tcPr>
            <w:tcW w:w="124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Percent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7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Owner of a house or apartment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89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35.6</w:t>
            </w:r>
          </w:p>
        </w:tc>
        <w:tc>
          <w:tcPr>
            <w:tcW w:w="124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85</w:t>
            </w:r>
          </w:p>
        </w:tc>
        <w:tc>
          <w:tcPr>
            <w:tcW w:w="124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34.0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7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Tenant in private accommodation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15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6.0</w:t>
            </w:r>
          </w:p>
        </w:tc>
        <w:tc>
          <w:tcPr>
            <w:tcW w:w="124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46</w:t>
            </w:r>
          </w:p>
        </w:tc>
        <w:tc>
          <w:tcPr>
            <w:tcW w:w="124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18.4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7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Live in her/his family house or apartment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105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42.0</w:t>
            </w:r>
          </w:p>
        </w:tc>
        <w:tc>
          <w:tcPr>
            <w:tcW w:w="124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27</w:t>
            </w:r>
          </w:p>
        </w:tc>
        <w:tc>
          <w:tcPr>
            <w:tcW w:w="124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10.8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7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Tenant in social housing (OTR)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38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15.2</w:t>
            </w:r>
          </w:p>
        </w:tc>
        <w:tc>
          <w:tcPr>
            <w:tcW w:w="1247" w:type="dxa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n/a</w:t>
            </w:r>
          </w:p>
        </w:tc>
        <w:tc>
          <w:tcPr>
            <w:tcW w:w="1247" w:type="dxa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n/a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7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Tenant in social housing (for refugees)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n/a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n/a</w:t>
            </w:r>
          </w:p>
        </w:tc>
        <w:tc>
          <w:tcPr>
            <w:tcW w:w="1247" w:type="dxa"/>
          </w:tcPr>
          <w:p w:rsidR="0008132D" w:rsidRPr="001F0175" w:rsidRDefault="0008132D" w:rsidP="0008132D">
            <w:pPr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81</w:t>
            </w:r>
          </w:p>
        </w:tc>
        <w:tc>
          <w:tcPr>
            <w:tcW w:w="1247" w:type="dxa"/>
          </w:tcPr>
          <w:p w:rsidR="0008132D" w:rsidRPr="001F0175" w:rsidRDefault="0008132D" w:rsidP="0008132D">
            <w:pPr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32.4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7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Live in collective housing (for refugees)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n/a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n/a</w:t>
            </w:r>
          </w:p>
        </w:tc>
        <w:tc>
          <w:tcPr>
            <w:tcW w:w="1247" w:type="dxa"/>
          </w:tcPr>
          <w:p w:rsidR="0008132D" w:rsidRPr="001F0175" w:rsidRDefault="0008132D" w:rsidP="0008132D">
            <w:pPr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247" w:type="dxa"/>
          </w:tcPr>
          <w:p w:rsidR="0008132D" w:rsidRPr="001F0175" w:rsidRDefault="0008132D" w:rsidP="0008132D">
            <w:pPr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0.8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7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Something else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1.2</w:t>
            </w:r>
          </w:p>
        </w:tc>
        <w:tc>
          <w:tcPr>
            <w:tcW w:w="1247" w:type="dxa"/>
          </w:tcPr>
          <w:p w:rsidR="0008132D" w:rsidRPr="001F0175" w:rsidRDefault="0008132D" w:rsidP="0008132D">
            <w:pPr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9</w:t>
            </w:r>
          </w:p>
        </w:tc>
        <w:tc>
          <w:tcPr>
            <w:tcW w:w="1247" w:type="dxa"/>
          </w:tcPr>
          <w:p w:rsidR="0008132D" w:rsidRPr="001F0175" w:rsidRDefault="0008132D" w:rsidP="0008132D">
            <w:pPr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3.6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27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Total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250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100.0</w:t>
            </w:r>
          </w:p>
        </w:tc>
        <w:tc>
          <w:tcPr>
            <w:tcW w:w="124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250</w:t>
            </w:r>
          </w:p>
        </w:tc>
        <w:tc>
          <w:tcPr>
            <w:tcW w:w="124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100.0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2.36. Number of persons living in the respondents’ households who have some kind of income</w:t>
      </w:r>
    </w:p>
    <w:tbl>
      <w:tblPr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7"/>
        <w:gridCol w:w="1247"/>
        <w:gridCol w:w="1077"/>
      </w:tblGrid>
      <w:tr w:rsidR="0008132D" w:rsidRPr="001F0175" w:rsidTr="005B0AD8">
        <w:trPr>
          <w:cantSplit/>
          <w:trHeight w:val="284"/>
          <w:tblHeader/>
        </w:trPr>
        <w:tc>
          <w:tcPr>
            <w:tcW w:w="280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Number of household members having income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Frequency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Percent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80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0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22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8.8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80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98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39.2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80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98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39.2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80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23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9.2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80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6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2.4</w:t>
            </w:r>
          </w:p>
        </w:tc>
      </w:tr>
      <w:tr w:rsidR="0008132D" w:rsidRPr="001F0175" w:rsidTr="005B0AD8">
        <w:trPr>
          <w:cantSplit/>
          <w:trHeight w:val="284"/>
          <w:tblHeader/>
        </w:trPr>
        <w:tc>
          <w:tcPr>
            <w:tcW w:w="280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1.2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280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Total</w:t>
            </w:r>
          </w:p>
        </w:tc>
        <w:tc>
          <w:tcPr>
            <w:tcW w:w="12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250</w:t>
            </w:r>
          </w:p>
        </w:tc>
        <w:tc>
          <w:tcPr>
            <w:tcW w:w="107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100.0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lastRenderedPageBreak/>
        <w:t>Table 2.37. Frequency of different income sources (and occupational statuses) among the respondents: at the time of survey and before the displacement</w:t>
      </w:r>
    </w:p>
    <w:tbl>
      <w:tblPr>
        <w:tblW w:w="96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525"/>
        <w:gridCol w:w="2268"/>
        <w:gridCol w:w="1842"/>
      </w:tblGrid>
      <w:tr w:rsidR="0008132D" w:rsidRPr="001F0175" w:rsidTr="005B0AD8">
        <w:trPr>
          <w:cantSplit/>
          <w:trHeight w:val="284"/>
          <w:tblHeader/>
        </w:trPr>
        <w:tc>
          <w:tcPr>
            <w:tcW w:w="5525" w:type="dxa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Income source / Occupational status</w:t>
            </w:r>
          </w:p>
        </w:tc>
        <w:tc>
          <w:tcPr>
            <w:tcW w:w="2268" w:type="dxa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Currently (at the moment of survey)</w:t>
            </w:r>
          </w:p>
        </w:tc>
        <w:tc>
          <w:tcPr>
            <w:tcW w:w="1842" w:type="dxa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Before the displacement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Salary (registered employment)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55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168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Salary (unregistered employment)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6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9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Seasonal and temporary jobs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48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11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Social welfare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43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Pension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75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Entrepreneur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Self-employed (informally)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Farmer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17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30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High school student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n/a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16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University student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n/a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9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Other HH members income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53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49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Remittances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14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Temporary allowance (for a category of displaced persons)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14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n/a</w:t>
            </w:r>
          </w:p>
        </w:tc>
      </w:tr>
      <w:tr w:rsidR="0008132D" w:rsidRPr="001F0175" w:rsidTr="005B0AD8">
        <w:trPr>
          <w:cantSplit/>
          <w:trHeight w:val="284"/>
        </w:trPr>
        <w:tc>
          <w:tcPr>
            <w:tcW w:w="5525" w:type="dxa"/>
            <w:vAlign w:val="bottom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Other</w:t>
            </w:r>
          </w:p>
        </w:tc>
        <w:tc>
          <w:tcPr>
            <w:tcW w:w="2268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13</w:t>
            </w:r>
          </w:p>
        </w:tc>
        <w:tc>
          <w:tcPr>
            <w:tcW w:w="1842" w:type="dxa"/>
            <w:vAlign w:val="bottom"/>
          </w:tcPr>
          <w:p w:rsidR="0008132D" w:rsidRPr="001F0175" w:rsidRDefault="0008132D" w:rsidP="0008132D">
            <w:pPr>
              <w:adjustRightInd w:val="0"/>
              <w:spacing w:line="240" w:lineRule="auto"/>
              <w:ind w:right="284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</w:t>
            </w:r>
          </w:p>
        </w:tc>
      </w:tr>
    </w:tbl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2.38. Correlations of respondents’ pathogenic variable scores with the number of their household members who generate some kind of income</w:t>
      </w:r>
    </w:p>
    <w:tbl>
      <w:tblPr>
        <w:tblW w:w="7879" w:type="dxa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28" w:type="dxa"/>
        </w:tblCellMar>
        <w:tblLook w:val="0000" w:firstRow="0" w:lastRow="0" w:firstColumn="0" w:lastColumn="0" w:noHBand="0" w:noVBand="0"/>
      </w:tblPr>
      <w:tblGrid>
        <w:gridCol w:w="2098"/>
        <w:gridCol w:w="1531"/>
        <w:gridCol w:w="850"/>
        <w:gridCol w:w="850"/>
        <w:gridCol w:w="850"/>
        <w:gridCol w:w="850"/>
        <w:gridCol w:w="850"/>
      </w:tblGrid>
      <w:tr w:rsidR="0008132D" w:rsidRPr="001F0175" w:rsidTr="005B0AD8">
        <w:trPr>
          <w:cantSplit/>
          <w:trHeight w:val="1417"/>
          <w:tblHeader/>
        </w:trPr>
        <w:tc>
          <w:tcPr>
            <w:tcW w:w="2098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Variable</w:t>
            </w:r>
          </w:p>
        </w:tc>
        <w:tc>
          <w:tcPr>
            <w:tcW w:w="1531" w:type="dxa"/>
            <w:tcBorders>
              <w:bottom w:val="single" w:sz="6" w:space="0" w:color="000000"/>
            </w:tcBorders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K10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GAD7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UCLA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LSC (general)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LSC (war-related)</w:t>
            </w:r>
          </w:p>
        </w:tc>
      </w:tr>
      <w:tr w:rsidR="0008132D" w:rsidRPr="001F0175" w:rsidTr="005B0AD8">
        <w:trPr>
          <w:cantSplit/>
          <w:trHeight w:val="572"/>
        </w:trPr>
        <w:tc>
          <w:tcPr>
            <w:tcW w:w="2098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Number of household members who generate some kind of income</w:t>
            </w:r>
          </w:p>
        </w:tc>
        <w:tc>
          <w:tcPr>
            <w:tcW w:w="1531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Spearman's rho</w:t>
            </w:r>
          </w:p>
        </w:tc>
        <w:tc>
          <w:tcPr>
            <w:tcW w:w="850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-.168</w:t>
            </w:r>
          </w:p>
        </w:tc>
        <w:tc>
          <w:tcPr>
            <w:tcW w:w="850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-.099</w:t>
            </w:r>
          </w:p>
        </w:tc>
        <w:tc>
          <w:tcPr>
            <w:tcW w:w="850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-.139</w:t>
            </w:r>
          </w:p>
        </w:tc>
        <w:tc>
          <w:tcPr>
            <w:tcW w:w="850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.009</w:t>
            </w:r>
          </w:p>
        </w:tc>
        <w:tc>
          <w:tcPr>
            <w:tcW w:w="850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.014</w:t>
            </w:r>
          </w:p>
        </w:tc>
      </w:tr>
      <w:tr w:rsidR="0008132D" w:rsidRPr="001F0175" w:rsidTr="005B0AD8">
        <w:trPr>
          <w:cantSplit/>
          <w:trHeight w:val="397"/>
        </w:trPr>
        <w:tc>
          <w:tcPr>
            <w:tcW w:w="2098" w:type="dxa"/>
            <w:vMerge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531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Sig. (2-tailed)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.008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.117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.028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.888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.824</w:t>
            </w:r>
          </w:p>
        </w:tc>
      </w:tr>
      <w:tr w:rsidR="0008132D" w:rsidRPr="001F0175" w:rsidTr="005B0AD8">
        <w:trPr>
          <w:cantSplit/>
          <w:trHeight w:val="397"/>
        </w:trPr>
        <w:tc>
          <w:tcPr>
            <w:tcW w:w="2098" w:type="dxa"/>
            <w:vMerge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531" w:type="dxa"/>
            <w:shd w:val="clear" w:color="auto" w:fill="FFFFFF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</w:t>
            </w:r>
          </w:p>
        </w:tc>
        <w:tc>
          <w:tcPr>
            <w:tcW w:w="850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i/>
          <w:u w:color="000000"/>
        </w:rPr>
      </w:pPr>
      <w:r w:rsidRPr="001F0175">
        <w:rPr>
          <w:rFonts w:eastAsia="Calibri" w:cstheme="minorHAnsi"/>
          <w:i/>
          <w:u w:color="000000"/>
        </w:rPr>
        <w:t>Table 2.39 Correlations of respondents’ salutogenic variable scores with the number of their household members who generate some kind of income</w:t>
      </w:r>
    </w:p>
    <w:tbl>
      <w:tblPr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28" w:type="dxa"/>
        </w:tblCellMar>
        <w:tblLook w:val="0000" w:firstRow="0" w:lastRow="0" w:firstColumn="0" w:lastColumn="0" w:noHBand="0" w:noVBand="0"/>
      </w:tblPr>
      <w:tblGrid>
        <w:gridCol w:w="2098"/>
        <w:gridCol w:w="1531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8132D" w:rsidRPr="001F0175" w:rsidTr="005B0AD8">
        <w:trPr>
          <w:cantSplit/>
          <w:trHeight w:val="1247"/>
          <w:tblHeader/>
        </w:trPr>
        <w:tc>
          <w:tcPr>
            <w:tcW w:w="2098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Variable</w:t>
            </w:r>
          </w:p>
        </w:tc>
        <w:tc>
          <w:tcPr>
            <w:tcW w:w="1531" w:type="dxa"/>
            <w:tcBorders>
              <w:bottom w:val="single" w:sz="6" w:space="0" w:color="000000"/>
            </w:tcBorders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737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MANSA</w:t>
            </w:r>
          </w:p>
        </w:tc>
        <w:tc>
          <w:tcPr>
            <w:tcW w:w="737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RSES</w:t>
            </w:r>
          </w:p>
        </w:tc>
        <w:tc>
          <w:tcPr>
            <w:tcW w:w="737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TSQ</w:t>
            </w:r>
          </w:p>
        </w:tc>
        <w:tc>
          <w:tcPr>
            <w:tcW w:w="737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LOT-R</w:t>
            </w:r>
          </w:p>
        </w:tc>
        <w:tc>
          <w:tcPr>
            <w:tcW w:w="737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SOC</w:t>
            </w:r>
          </w:p>
        </w:tc>
        <w:tc>
          <w:tcPr>
            <w:tcW w:w="737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SSA</w:t>
            </w:r>
          </w:p>
        </w:tc>
        <w:tc>
          <w:tcPr>
            <w:tcW w:w="737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SSA family</w:t>
            </w:r>
          </w:p>
        </w:tc>
        <w:tc>
          <w:tcPr>
            <w:tcW w:w="737" w:type="dxa"/>
            <w:tcBorders>
              <w:bottom w:val="single" w:sz="6" w:space="0" w:color="000000"/>
            </w:tcBorders>
            <w:shd w:val="clear" w:color="auto" w:fill="auto"/>
            <w:textDirection w:val="btLr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left="113" w:right="113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SSA friends</w:t>
            </w:r>
          </w:p>
        </w:tc>
      </w:tr>
      <w:tr w:rsidR="0008132D" w:rsidRPr="001F0175" w:rsidTr="005B0AD8">
        <w:trPr>
          <w:cantSplit/>
          <w:trHeight w:val="572"/>
        </w:trPr>
        <w:tc>
          <w:tcPr>
            <w:tcW w:w="2098" w:type="dxa"/>
            <w:vMerge w:val="restart"/>
            <w:shd w:val="clear" w:color="auto" w:fill="FFFFFF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Number of household members who generate some kind of income</w:t>
            </w:r>
          </w:p>
        </w:tc>
        <w:tc>
          <w:tcPr>
            <w:tcW w:w="1531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Spearman's rho</w:t>
            </w:r>
          </w:p>
        </w:tc>
        <w:tc>
          <w:tcPr>
            <w:tcW w:w="73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.227</w:t>
            </w:r>
          </w:p>
        </w:tc>
        <w:tc>
          <w:tcPr>
            <w:tcW w:w="73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.006</w:t>
            </w:r>
          </w:p>
        </w:tc>
        <w:tc>
          <w:tcPr>
            <w:tcW w:w="73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.048</w:t>
            </w:r>
          </w:p>
        </w:tc>
        <w:tc>
          <w:tcPr>
            <w:tcW w:w="73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.108</w:t>
            </w:r>
          </w:p>
        </w:tc>
        <w:tc>
          <w:tcPr>
            <w:tcW w:w="73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.105</w:t>
            </w:r>
          </w:p>
        </w:tc>
        <w:tc>
          <w:tcPr>
            <w:tcW w:w="73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-.056</w:t>
            </w:r>
          </w:p>
        </w:tc>
        <w:tc>
          <w:tcPr>
            <w:tcW w:w="73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-.002</w:t>
            </w:r>
          </w:p>
        </w:tc>
        <w:tc>
          <w:tcPr>
            <w:tcW w:w="737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-.118</w:t>
            </w:r>
          </w:p>
        </w:tc>
      </w:tr>
      <w:tr w:rsidR="0008132D" w:rsidRPr="001F0175" w:rsidTr="005B0AD8">
        <w:trPr>
          <w:cantSplit/>
          <w:trHeight w:val="397"/>
        </w:trPr>
        <w:tc>
          <w:tcPr>
            <w:tcW w:w="2098" w:type="dxa"/>
            <w:vMerge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531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Sig. (2-tailed)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.000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.927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.451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.088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.104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.380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.980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.062</w:t>
            </w:r>
          </w:p>
        </w:tc>
      </w:tr>
      <w:tr w:rsidR="0008132D" w:rsidRPr="001F0175" w:rsidTr="005B0AD8">
        <w:trPr>
          <w:cantSplit/>
          <w:trHeight w:val="397"/>
        </w:trPr>
        <w:tc>
          <w:tcPr>
            <w:tcW w:w="2098" w:type="dxa"/>
            <w:vMerge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531" w:type="dxa"/>
            <w:shd w:val="clear" w:color="auto" w:fill="FFFFFF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</w:t>
            </w:r>
          </w:p>
        </w:tc>
        <w:tc>
          <w:tcPr>
            <w:tcW w:w="737" w:type="dxa"/>
            <w:tcBorders>
              <w:bottom w:val="single" w:sz="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239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249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249</w:t>
            </w:r>
          </w:p>
        </w:tc>
        <w:tc>
          <w:tcPr>
            <w:tcW w:w="737" w:type="dxa"/>
            <w:shd w:val="clear" w:color="auto" w:fill="FFFFFF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249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eastAsia="Calibri" w:cstheme="minorHAnsi"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i/>
          <w:u w:color="000000"/>
        </w:rPr>
      </w:pPr>
      <w:r w:rsidRPr="001F0175">
        <w:rPr>
          <w:rFonts w:eastAsia="Calibri" w:cstheme="minorHAnsi"/>
          <w:i/>
          <w:u w:color="000000"/>
        </w:rPr>
        <w:t>Table 2.40. Differences in pathogenic variables scores between forced migrants who have and those who do not have regular employment and salary</w:t>
      </w:r>
    </w:p>
    <w:tbl>
      <w:tblPr>
        <w:tblW w:w="7936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417"/>
        <w:gridCol w:w="1417"/>
        <w:gridCol w:w="1417"/>
      </w:tblGrid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</w:p>
        </w:tc>
        <w:tc>
          <w:tcPr>
            <w:tcW w:w="1417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K10</w:t>
            </w:r>
          </w:p>
        </w:tc>
        <w:tc>
          <w:tcPr>
            <w:tcW w:w="1417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GAD7</w:t>
            </w:r>
          </w:p>
        </w:tc>
        <w:tc>
          <w:tcPr>
            <w:tcW w:w="1417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UCLA</w:t>
            </w:r>
          </w:p>
        </w:tc>
        <w:tc>
          <w:tcPr>
            <w:tcW w:w="1417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LSC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3862.000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3323.000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3996.500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4119.500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Wilcoxon W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5402.000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4863.000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5536.500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5659.500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-3.170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-4.316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-2.888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-2.638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Asymp. Sig. (2-tailed)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.002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.004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.008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t>Table 2.41. Differences in salutogenic variables scores between forced migrants who have and those who do not have regular employment and salary</w:t>
      </w:r>
    </w:p>
    <w:tbl>
      <w:tblPr>
        <w:tblW w:w="7936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417"/>
        <w:gridCol w:w="1417"/>
        <w:gridCol w:w="1417"/>
      </w:tblGrid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41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MANSA</w:t>
            </w:r>
          </w:p>
        </w:tc>
        <w:tc>
          <w:tcPr>
            <w:tcW w:w="1417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RSES</w:t>
            </w:r>
          </w:p>
        </w:tc>
        <w:tc>
          <w:tcPr>
            <w:tcW w:w="1417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TSQ</w:t>
            </w:r>
          </w:p>
        </w:tc>
        <w:tc>
          <w:tcPr>
            <w:tcW w:w="1417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SOC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141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3239.000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4438.000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4335.500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3015.000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Wilcoxon W</w:t>
            </w:r>
          </w:p>
        </w:tc>
        <w:tc>
          <w:tcPr>
            <w:tcW w:w="141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22349.000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23548.000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23445.500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20970.000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141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-4.487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-1.956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-2.169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-3.934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Asymp. Sig. (2-tailed)</w:t>
            </w:r>
          </w:p>
        </w:tc>
        <w:tc>
          <w:tcPr>
            <w:tcW w:w="141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.050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.030</w:t>
            </w:r>
          </w:p>
        </w:tc>
        <w:tc>
          <w:tcPr>
            <w:tcW w:w="1417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.000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eastAsia="Calibri" w:cstheme="minorHAnsi"/>
          <w:bCs/>
          <w:i/>
          <w:u w:color="000000"/>
        </w:rPr>
      </w:pPr>
    </w:p>
    <w:p w:rsidR="001F0175" w:rsidRDefault="001F0175">
      <w:pPr>
        <w:spacing w:after="160" w:line="259" w:lineRule="auto"/>
        <w:rPr>
          <w:rFonts w:eastAsia="Calibri" w:cstheme="minorHAnsi"/>
          <w:bCs/>
          <w:i/>
          <w:u w:color="000000"/>
        </w:rPr>
      </w:pPr>
      <w:r>
        <w:rPr>
          <w:rFonts w:eastAsia="Calibri" w:cstheme="minorHAnsi"/>
          <w:bCs/>
          <w:i/>
          <w:u w:color="000000"/>
        </w:rPr>
        <w:br w:type="page"/>
      </w: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bCs/>
          <w:i/>
          <w:u w:color="000000"/>
        </w:rPr>
      </w:pPr>
      <w:r w:rsidRPr="001F0175">
        <w:rPr>
          <w:rFonts w:eastAsia="Calibri" w:cstheme="minorHAnsi"/>
          <w:bCs/>
          <w:i/>
          <w:u w:color="000000"/>
        </w:rPr>
        <w:lastRenderedPageBreak/>
        <w:t>Table 2.42. Significant differences in pathogenic variables scores between forced migrants who receive and those who do not receive (monetary) social assistance</w:t>
      </w:r>
    </w:p>
    <w:tbl>
      <w:tblPr>
        <w:tblW w:w="6861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531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K10</w:t>
            </w:r>
          </w:p>
        </w:tc>
        <w:tc>
          <w:tcPr>
            <w:tcW w:w="1531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GAD7</w:t>
            </w:r>
          </w:p>
        </w:tc>
        <w:tc>
          <w:tcPr>
            <w:tcW w:w="1531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UCLA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3418.000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3588.500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3118.500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Wilcoxon W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24946.000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25116.500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24646.500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-2.395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-2.002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-3.092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Asymp. Sig. (2-tailed)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.017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.045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.002</w:t>
            </w:r>
          </w:p>
        </w:tc>
      </w:tr>
    </w:tbl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i/>
          <w:u w:color="000000"/>
        </w:rPr>
      </w:pPr>
    </w:p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i/>
          <w:u w:color="000000"/>
        </w:rPr>
      </w:pPr>
      <w:r w:rsidRPr="001F0175">
        <w:rPr>
          <w:rFonts w:eastAsia="Calibri" w:cstheme="minorHAnsi"/>
          <w:i/>
          <w:u w:color="000000"/>
        </w:rPr>
        <w:t>Table 2.43. Significant differences in salutogenic variables scores between forced migrants who receive and those who do not receive (monetary) social assistance</w:t>
      </w:r>
    </w:p>
    <w:tbl>
      <w:tblPr>
        <w:tblW w:w="6861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u w:color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MANSA</w:t>
            </w:r>
          </w:p>
        </w:tc>
        <w:tc>
          <w:tcPr>
            <w:tcW w:w="1531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SOC</w:t>
            </w:r>
          </w:p>
        </w:tc>
        <w:tc>
          <w:tcPr>
            <w:tcW w:w="1531" w:type="dxa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SSA friends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Mann-Whitney U</w:t>
            </w:r>
          </w:p>
        </w:tc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3215.000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3328.000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3499.500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Wilcoxon W</w:t>
            </w:r>
          </w:p>
        </w:tc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4161.000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4274.000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25027.500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spacing w:line="240" w:lineRule="auto"/>
              <w:rPr>
                <w:rFonts w:cstheme="minorHAnsi"/>
              </w:rPr>
            </w:pPr>
            <w:r w:rsidRPr="001F0175">
              <w:rPr>
                <w:rFonts w:cstheme="minorHAnsi"/>
              </w:rPr>
              <w:t>Z</w:t>
            </w:r>
          </w:p>
        </w:tc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-2.866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-2.158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-2.010</w:t>
            </w:r>
          </w:p>
        </w:tc>
      </w:tr>
      <w:tr w:rsidR="0008132D" w:rsidRPr="001F0175" w:rsidTr="005B0AD8">
        <w:trPr>
          <w:cantSplit/>
        </w:trPr>
        <w:tc>
          <w:tcPr>
            <w:tcW w:w="2268" w:type="dxa"/>
            <w:shd w:val="clear" w:color="auto" w:fill="auto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Asymp. Sig. (2-tailed)</w:t>
            </w:r>
          </w:p>
        </w:tc>
        <w:tc>
          <w:tcPr>
            <w:tcW w:w="153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b/>
                <w:i/>
                <w:u w:color="000000"/>
              </w:rPr>
            </w:pPr>
            <w:r w:rsidRPr="001F0175">
              <w:rPr>
                <w:rFonts w:eastAsia="Calibri" w:cstheme="minorHAnsi"/>
                <w:b/>
                <w:i/>
                <w:u w:color="000000"/>
              </w:rPr>
              <w:t>.004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.031</w:t>
            </w:r>
          </w:p>
        </w:tc>
        <w:tc>
          <w:tcPr>
            <w:tcW w:w="1531" w:type="dxa"/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113"/>
              <w:jc w:val="right"/>
              <w:rPr>
                <w:rFonts w:eastAsia="Calibri" w:cstheme="minorHAnsi"/>
                <w:i/>
                <w:u w:color="000000"/>
              </w:rPr>
            </w:pPr>
            <w:r w:rsidRPr="001F0175">
              <w:rPr>
                <w:rFonts w:eastAsia="Calibri" w:cstheme="minorHAnsi"/>
                <w:i/>
                <w:u w:color="000000"/>
              </w:rPr>
              <w:t>.044</w:t>
            </w:r>
          </w:p>
        </w:tc>
      </w:tr>
    </w:tbl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  <w:i/>
        </w:rPr>
      </w:pPr>
      <w:r w:rsidRPr="001F0175">
        <w:rPr>
          <w:rFonts w:cstheme="minorHAnsi"/>
          <w:i/>
        </w:rPr>
        <w:t>Table 2.43a Ranks for income status by pathogenic factor</w:t>
      </w:r>
    </w:p>
    <w:tbl>
      <w:tblPr>
        <w:tblW w:w="5583" w:type="dxa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2448"/>
        <w:gridCol w:w="1024"/>
        <w:gridCol w:w="1330"/>
      </w:tblGrid>
      <w:tr w:rsidR="0008132D" w:rsidRPr="001F0175" w:rsidTr="005B0AD8">
        <w:trPr>
          <w:cantSplit/>
        </w:trPr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FFFFFF" w:themeFill="background1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Current source of income?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 w:themeFill="background1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 w:themeFill="background1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96.99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119.50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135.14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124.72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174.38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110.36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Farming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95.00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118.88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others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154.33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107.68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78.83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128.64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106.54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160.67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102.14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Farming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122.00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132.29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others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164.25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101.92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128.67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156.09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128.18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146.39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121.14</w:t>
            </w:r>
          </w:p>
        </w:tc>
      </w:tr>
      <w:tr w:rsidR="0008132D" w:rsidRPr="001F0175" w:rsidTr="005B0AD8">
        <w:trPr>
          <w:cantSplit/>
          <w:trHeight w:val="385"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Farming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160.38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117.13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others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184.92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129.42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91.83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106.23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139.98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85.76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183.86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Farming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64.63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107.90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others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158.92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</w:rPr>
      </w:pPr>
    </w:p>
    <w:p w:rsidR="0008132D" w:rsidRPr="001F0175" w:rsidRDefault="0008132D" w:rsidP="0008132D">
      <w:pPr>
        <w:spacing w:line="240" w:lineRule="auto"/>
        <w:rPr>
          <w:rFonts w:cstheme="minorHAnsi"/>
          <w:i/>
        </w:rPr>
      </w:pPr>
      <w:r w:rsidRPr="001F0175">
        <w:rPr>
          <w:rFonts w:cstheme="minorHAnsi"/>
          <w:i/>
        </w:rPr>
        <w:t>Table 2.44 Mann-Whitney test for statistically significant variables observed in terms of any kind of physical injury suffered during the period of war</w:t>
      </w:r>
    </w:p>
    <w:tbl>
      <w:tblPr>
        <w:tblW w:w="5813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"/>
        <w:gridCol w:w="2448"/>
        <w:gridCol w:w="1025"/>
        <w:gridCol w:w="1331"/>
      </w:tblGrid>
      <w:tr w:rsidR="0008132D" w:rsidRPr="001F0175" w:rsidTr="005B0AD8">
        <w:trPr>
          <w:cantSplit/>
        </w:trPr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FFFFFF" w:themeFill="background1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Did you suffer any physical injury during the war?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 w:themeFill="background1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 w:themeFill="background1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5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70.50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127.08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190.43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123.63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FFFFFF" w:themeFill="background1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 w:themeFill="background1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keepNext/>
        <w:keepLines/>
        <w:adjustRightInd w:val="0"/>
        <w:spacing w:line="240" w:lineRule="auto"/>
        <w:rPr>
          <w:rFonts w:eastAsia="Calibri" w:cstheme="minorHAnsi"/>
          <w:i/>
          <w:u w:color="000000"/>
        </w:rPr>
      </w:pPr>
      <w:r w:rsidRPr="001F0175">
        <w:rPr>
          <w:rFonts w:eastAsia="Calibri" w:cstheme="minorHAnsi"/>
          <w:i/>
          <w:u w:color="000000"/>
        </w:rPr>
        <w:lastRenderedPageBreak/>
        <w:t>Table 2.45. Number of respondents claiming that it would (not) be beneficial for them to be involved in some programme for psychosocial support to refugees and/or IDPs</w:t>
      </w:r>
    </w:p>
    <w:tbl>
      <w:tblPr>
        <w:tblW w:w="0" w:type="auto"/>
        <w:tblInd w:w="-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984"/>
      </w:tblGrid>
      <w:tr w:rsidR="0008132D" w:rsidRPr="001F0175" w:rsidTr="005B0AD8">
        <w:trPr>
          <w:cantSplit/>
          <w:tblHeader/>
        </w:trPr>
        <w:tc>
          <w:tcPr>
            <w:tcW w:w="46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Would PSS be beneficial today?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Frequency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Percent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Valid Percent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46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Haven’t been asked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16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6.4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6.7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46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YES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85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34.0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35.6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46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NO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138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55.2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57.7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46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Total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239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95.6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100.0</w:t>
            </w:r>
          </w:p>
        </w:tc>
      </w:tr>
      <w:tr w:rsidR="0008132D" w:rsidRPr="001F0175" w:rsidTr="005B0AD8">
        <w:trPr>
          <w:cantSplit/>
          <w:tblHeader/>
        </w:trPr>
        <w:tc>
          <w:tcPr>
            <w:tcW w:w="46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Missing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11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u w:color="000000"/>
              </w:rPr>
            </w:pPr>
            <w:r w:rsidRPr="001F0175">
              <w:rPr>
                <w:rFonts w:eastAsia="Calibri" w:cstheme="minorHAnsi"/>
                <w:u w:color="000000"/>
              </w:rPr>
              <w:t>4.4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u w:color="000000"/>
              </w:rPr>
            </w:pPr>
          </w:p>
        </w:tc>
      </w:tr>
      <w:tr w:rsidR="0008132D" w:rsidRPr="001F0175" w:rsidTr="005B0AD8">
        <w:trPr>
          <w:cantSplit/>
          <w:tblHeader/>
        </w:trPr>
        <w:tc>
          <w:tcPr>
            <w:tcW w:w="467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TOTAL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jc w:val="center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250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b/>
                <w:u w:color="000000"/>
              </w:rPr>
            </w:pPr>
            <w:r w:rsidRPr="001F0175">
              <w:rPr>
                <w:rFonts w:eastAsia="Calibri" w:cstheme="minorHAnsi"/>
                <w:b/>
                <w:u w:color="000000"/>
              </w:rPr>
              <w:t>100.0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132D" w:rsidRPr="001F0175" w:rsidRDefault="0008132D" w:rsidP="0008132D">
            <w:pPr>
              <w:adjustRightInd w:val="0"/>
              <w:spacing w:line="240" w:lineRule="auto"/>
              <w:ind w:right="397"/>
              <w:jc w:val="right"/>
              <w:rPr>
                <w:rFonts w:eastAsia="Calibri" w:cstheme="minorHAnsi"/>
                <w:b/>
                <w:u w:color="000000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spacing w:after="160" w:line="259" w:lineRule="auto"/>
        <w:rPr>
          <w:rFonts w:cstheme="minorHAnsi"/>
        </w:rPr>
      </w:pPr>
      <w:r w:rsidRPr="001F0175">
        <w:rPr>
          <w:rFonts w:cstheme="minorHAnsi"/>
        </w:rPr>
        <w:br w:type="page"/>
      </w:r>
    </w:p>
    <w:p w:rsidR="0008132D" w:rsidRPr="001F0175" w:rsidRDefault="0008132D" w:rsidP="0008132D">
      <w:pPr>
        <w:rPr>
          <w:rFonts w:cstheme="minorHAnsi"/>
        </w:rPr>
      </w:pPr>
      <w:r w:rsidRPr="001F0175">
        <w:rPr>
          <w:rFonts w:cstheme="minorHAnsi"/>
        </w:rPr>
        <w:lastRenderedPageBreak/>
        <w:t>Kosovo (Tables 2.46 to 2.94)</w:t>
      </w: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t>Table 2.46 - Descriptiv</w:t>
      </w:r>
      <w:bookmarkStart w:id="0" w:name="_GoBack"/>
      <w:bookmarkEnd w:id="0"/>
      <w:r w:rsidRPr="001F0175">
        <w:rPr>
          <w:rFonts w:cstheme="minorHAnsi"/>
          <w:i/>
        </w:rPr>
        <w:t>e statistics for all dependent variables</w:t>
      </w:r>
    </w:p>
    <w:tbl>
      <w:tblPr>
        <w:tblW w:w="10148" w:type="dxa"/>
        <w:tblInd w:w="-1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2"/>
        <w:gridCol w:w="732"/>
        <w:gridCol w:w="810"/>
        <w:gridCol w:w="810"/>
        <w:gridCol w:w="906"/>
        <w:gridCol w:w="1058"/>
        <w:gridCol w:w="695"/>
        <w:gridCol w:w="694"/>
        <w:gridCol w:w="781"/>
        <w:gridCol w:w="781"/>
        <w:gridCol w:w="624"/>
        <w:gridCol w:w="695"/>
      </w:tblGrid>
      <w:tr w:rsidR="0008132D" w:rsidRPr="001F0175" w:rsidTr="005B0AD8">
        <w:trPr>
          <w:cantSplit/>
          <w:trHeight w:val="294"/>
        </w:trPr>
        <w:tc>
          <w:tcPr>
            <w:tcW w:w="156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732" w:type="dxa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N</w:t>
            </w:r>
          </w:p>
        </w:tc>
        <w:tc>
          <w:tcPr>
            <w:tcW w:w="810" w:type="dxa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Mean</w:t>
            </w:r>
          </w:p>
        </w:tc>
        <w:tc>
          <w:tcPr>
            <w:tcW w:w="810" w:type="dxa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St.dev.</w:t>
            </w:r>
          </w:p>
        </w:tc>
        <w:tc>
          <w:tcPr>
            <w:tcW w:w="906" w:type="dxa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Median</w:t>
            </w:r>
          </w:p>
        </w:tc>
        <w:tc>
          <w:tcPr>
            <w:tcW w:w="1753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Skewness</w:t>
            </w:r>
          </w:p>
        </w:tc>
        <w:tc>
          <w:tcPr>
            <w:tcW w:w="1475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Kurtosis</w:t>
            </w:r>
          </w:p>
        </w:tc>
        <w:tc>
          <w:tcPr>
            <w:tcW w:w="2100" w:type="dxa"/>
            <w:gridSpan w:val="3"/>
            <w:tcBorders>
              <w:top w:val="single" w:sz="18" w:space="0" w:color="000000"/>
              <w:lef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Kolmogorov-Smirnov</w:t>
            </w:r>
            <w:r w:rsidRPr="001F0175">
              <w:rPr>
                <w:rFonts w:cstheme="minorHAnsi"/>
                <w:vertAlign w:val="superscript"/>
              </w:rPr>
              <w:t>a</w:t>
            </w:r>
          </w:p>
        </w:tc>
      </w:tr>
      <w:tr w:rsidR="0008132D" w:rsidRPr="001F0175" w:rsidTr="005B0AD8">
        <w:trPr>
          <w:cantSplit/>
          <w:trHeight w:val="350"/>
        </w:trPr>
        <w:tc>
          <w:tcPr>
            <w:tcW w:w="1562" w:type="dxa"/>
            <w:vMerge/>
            <w:tcBorders>
              <w:top w:val="single" w:sz="16" w:space="0" w:color="000000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Stat.</w:t>
            </w:r>
          </w:p>
        </w:tc>
        <w:tc>
          <w:tcPr>
            <w:tcW w:w="695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std. err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Stat.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Std. Err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Statistic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df</w:t>
            </w:r>
          </w:p>
        </w:tc>
        <w:tc>
          <w:tcPr>
            <w:tcW w:w="695" w:type="dxa"/>
            <w:tcBorders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Sig.</w:t>
            </w:r>
          </w:p>
        </w:tc>
      </w:tr>
      <w:tr w:rsidR="0008132D" w:rsidRPr="001F0175" w:rsidTr="005B0AD8">
        <w:trPr>
          <w:cantSplit/>
          <w:trHeight w:val="276"/>
        </w:trPr>
        <w:tc>
          <w:tcPr>
            <w:tcW w:w="1562" w:type="dxa"/>
            <w:tcBorders>
              <w:top w:val="single" w:sz="16" w:space="0" w:color="000000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MANSA</w:t>
            </w:r>
          </w:p>
        </w:tc>
        <w:tc>
          <w:tcPr>
            <w:tcW w:w="732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63.63</w:t>
            </w:r>
          </w:p>
        </w:tc>
        <w:tc>
          <w:tcPr>
            <w:tcW w:w="810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9.834</w:t>
            </w:r>
          </w:p>
        </w:tc>
        <w:tc>
          <w:tcPr>
            <w:tcW w:w="906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64.00</w:t>
            </w:r>
          </w:p>
        </w:tc>
        <w:tc>
          <w:tcPr>
            <w:tcW w:w="1058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-.152</w:t>
            </w:r>
          </w:p>
        </w:tc>
        <w:tc>
          <w:tcPr>
            <w:tcW w:w="695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-.350</w:t>
            </w:r>
          </w:p>
        </w:tc>
        <w:tc>
          <w:tcPr>
            <w:tcW w:w="781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.063</w:t>
            </w:r>
          </w:p>
        </w:tc>
        <w:tc>
          <w:tcPr>
            <w:tcW w:w="624" w:type="dxa"/>
            <w:tcBorders>
              <w:top w:val="single" w:sz="1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single" w:sz="16" w:space="0" w:color="000000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.018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RSS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17.590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1.712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26.00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3.282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27.56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.111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LOT-R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31.93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5.125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32.00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-.417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.783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.108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SOC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86.09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10.145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86.00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-.805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2.181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.098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SSA-a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41.69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6.294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42.00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-.148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-.842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.078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.001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SSA friend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28.93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4.631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30.00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-.274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-.415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.123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SSA family 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12.76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2.620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12.00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.336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-.847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.168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76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 xml:space="preserve"> TSQ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101.72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17.784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104.00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-.664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.942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.112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SR1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27.56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17.590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22.00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1.712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3.282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.179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GAD-7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3.14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3.924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1.00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1.533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1.926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.230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UCLA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14.84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5.392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14.00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.861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14.84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LSZD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34.34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1.965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</w:rPr>
              <w:t>35.00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-1.546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.154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3.220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.307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.207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249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.000</w:t>
            </w:r>
          </w:p>
        </w:tc>
      </w:tr>
      <w:tr w:rsidR="0008132D" w:rsidRPr="001F0175" w:rsidTr="005B0AD8">
        <w:trPr>
          <w:cantSplit/>
          <w:trHeight w:val="294"/>
        </w:trPr>
        <w:tc>
          <w:tcPr>
            <w:tcW w:w="1562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</w:rPr>
            </w:pPr>
            <w:r w:rsidRPr="001F0175">
              <w:rPr>
                <w:rFonts w:cstheme="minorHAnsi"/>
              </w:rPr>
              <w:t>Valid N (listwise)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</w:rPr>
            </w:pPr>
            <w:r w:rsidRPr="001F0175">
              <w:rPr>
                <w:rFonts w:cstheme="minorHAnsi"/>
              </w:rPr>
              <w:t>250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18" w:space="0" w:color="000000"/>
              <w:right w:val="single" w:sz="16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1F0175" w:rsidRDefault="001F0175">
      <w:pPr>
        <w:spacing w:after="160" w:line="259" w:lineRule="auto"/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 xml:space="preserve">Table 2.47 - </w:t>
      </w:r>
      <w:r w:rsidRPr="001F0175">
        <w:rPr>
          <w:rFonts w:cstheme="minorHAnsi"/>
          <w:i/>
          <w:u w:color="000000" w:themeColor="text1"/>
        </w:rPr>
        <w:t>Correlations for salutogenic variables</w:t>
      </w:r>
    </w:p>
    <w:p w:rsidR="0008132D" w:rsidRPr="001F0175" w:rsidRDefault="0008132D" w:rsidP="0008132D">
      <w:pPr>
        <w:rPr>
          <w:rFonts w:cstheme="minorHAnsi"/>
        </w:rPr>
      </w:pPr>
    </w:p>
    <w:tbl>
      <w:tblPr>
        <w:tblW w:w="10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4"/>
        <w:gridCol w:w="56"/>
        <w:gridCol w:w="1080"/>
        <w:gridCol w:w="900"/>
        <w:gridCol w:w="900"/>
        <w:gridCol w:w="900"/>
        <w:gridCol w:w="900"/>
        <w:gridCol w:w="1440"/>
        <w:gridCol w:w="1440"/>
        <w:gridCol w:w="900"/>
      </w:tblGrid>
      <w:tr w:rsidR="0008132D" w:rsidRPr="001F0175" w:rsidTr="005B0AD8">
        <w:trPr>
          <w:cantSplit/>
        </w:trPr>
        <w:tc>
          <w:tcPr>
            <w:tcW w:w="101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Correlations</w:t>
            </w:r>
          </w:p>
        </w:tc>
      </w:tr>
      <w:tr w:rsidR="0008132D" w:rsidRPr="001F0175" w:rsidTr="005B0AD8">
        <w:trPr>
          <w:cantSplit/>
        </w:trPr>
        <w:tc>
          <w:tcPr>
            <w:tcW w:w="171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144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SSA_friends</w:t>
            </w:r>
          </w:p>
        </w:tc>
        <w:tc>
          <w:tcPr>
            <w:tcW w:w="144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56" w:type="dxa"/>
            <w:tcBorders>
              <w:top w:val="single" w:sz="16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-.032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-.107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-.238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-.160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144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-.102</w:t>
            </w:r>
          </w:p>
        </w:tc>
        <w:tc>
          <w:tcPr>
            <w:tcW w:w="1440" w:type="dxa"/>
            <w:tcBorders>
              <w:top w:val="single" w:sz="16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-.204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single" w:sz="16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-.002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-.032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.036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.077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-.188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-.166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-.158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-.092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-.107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.036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.092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-.234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-.185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-.237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.480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-.238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.077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.092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.219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.229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.121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.033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-.160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-.188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-.234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.219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.930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.759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-.209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 support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-.102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-.166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-.185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.229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.930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.466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-.146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 support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-.204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-.158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-.237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.121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.759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.466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-.245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1654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  <w:tc>
          <w:tcPr>
            <w:tcW w:w="56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-.002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-.092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.480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.033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-.209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-.146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144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-.245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</w:tr>
      <w:tr w:rsidR="0008132D" w:rsidRPr="001F0175" w:rsidTr="005B0AD8">
        <w:trPr>
          <w:cantSplit/>
        </w:trPr>
        <w:tc>
          <w:tcPr>
            <w:tcW w:w="101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**. Correlation is significant at the 0.01 level (2-tailed).</w:t>
            </w:r>
          </w:p>
        </w:tc>
      </w:tr>
      <w:tr w:rsidR="0008132D" w:rsidRPr="001F0175" w:rsidTr="005B0AD8">
        <w:trPr>
          <w:cantSplit/>
        </w:trPr>
        <w:tc>
          <w:tcPr>
            <w:tcW w:w="101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*. Correlation is significant at the 0.05 level (2-tailed).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t>Table 2.48 Correlations for pathogenic variables</w:t>
      </w:r>
    </w:p>
    <w:tbl>
      <w:tblPr>
        <w:tblW w:w="6397" w:type="dxa"/>
        <w:tblInd w:w="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2175"/>
        <w:gridCol w:w="1167"/>
        <w:gridCol w:w="1312"/>
        <w:gridCol w:w="709"/>
        <w:gridCol w:w="991"/>
      </w:tblGrid>
      <w:tr w:rsidR="0008132D" w:rsidRPr="001F0175" w:rsidTr="005B0AD8">
        <w:trPr>
          <w:cantSplit/>
        </w:trPr>
        <w:tc>
          <w:tcPr>
            <w:tcW w:w="221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cstheme="minorHAnsi"/>
              </w:rPr>
            </w:pPr>
            <w:r w:rsidRPr="001F0175">
              <w:rPr>
                <w:rFonts w:cstheme="minorHAnsi"/>
                <w:color w:val="000000"/>
              </w:rPr>
              <w:t>Spearman's rho</w:t>
            </w:r>
          </w:p>
        </w:tc>
        <w:tc>
          <w:tcPr>
            <w:tcW w:w="1167" w:type="dxa"/>
            <w:tcBorders>
              <w:top w:val="single" w:sz="16" w:space="0" w:color="000000"/>
              <w:bottom w:val="single" w:sz="18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312" w:type="dxa"/>
            <w:tcBorders>
              <w:top w:val="single" w:sz="16" w:space="0" w:color="000000"/>
              <w:bottom w:val="single" w:sz="18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GAD-7</w:t>
            </w:r>
          </w:p>
        </w:tc>
        <w:tc>
          <w:tcPr>
            <w:tcW w:w="709" w:type="dxa"/>
            <w:tcBorders>
              <w:top w:val="single" w:sz="16" w:space="0" w:color="000000"/>
              <w:bottom w:val="single" w:sz="18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991" w:type="dxa"/>
            <w:tcBorders>
              <w:top w:val="single" w:sz="16" w:space="0" w:color="000000"/>
              <w:bottom w:val="single" w:sz="18" w:space="0" w:color="000000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1.000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.702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.441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-.315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GAD-7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.702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.402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-.332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.441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.402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-.147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cantSplit/>
        </w:trPr>
        <w:tc>
          <w:tcPr>
            <w:tcW w:w="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-.315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-332**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-.147</w:t>
            </w:r>
            <w:r w:rsidRPr="001F0175">
              <w:rPr>
                <w:rFonts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1.000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lastRenderedPageBreak/>
        <w:t>Table 2.49 Correlations for pathogenice with salutogenic variables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797"/>
        <w:gridCol w:w="909"/>
        <w:gridCol w:w="863"/>
        <w:gridCol w:w="891"/>
        <w:gridCol w:w="877"/>
        <w:gridCol w:w="877"/>
        <w:gridCol w:w="1277"/>
        <w:gridCol w:w="1258"/>
        <w:gridCol w:w="891"/>
      </w:tblGrid>
      <w:tr w:rsidR="0008132D" w:rsidRPr="001F0175" w:rsidTr="005B0AD8">
        <w:trPr>
          <w:trHeight w:val="315"/>
        </w:trPr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08132D" w:rsidRPr="001F0175" w:rsidTr="005B0AD8">
        <w:trPr>
          <w:trHeight w:val="630"/>
        </w:trPr>
        <w:tc>
          <w:tcPr>
            <w:tcW w:w="8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0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MANSA</w:t>
            </w:r>
          </w:p>
        </w:tc>
        <w:tc>
          <w:tcPr>
            <w:tcW w:w="863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RSS</w:t>
            </w:r>
          </w:p>
        </w:tc>
        <w:tc>
          <w:tcPr>
            <w:tcW w:w="891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LOTR</w:t>
            </w:r>
          </w:p>
        </w:tc>
        <w:tc>
          <w:tcPr>
            <w:tcW w:w="877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SOC</w:t>
            </w:r>
          </w:p>
        </w:tc>
        <w:tc>
          <w:tcPr>
            <w:tcW w:w="877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SSAA</w:t>
            </w:r>
          </w:p>
        </w:tc>
        <w:tc>
          <w:tcPr>
            <w:tcW w:w="1207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SSA_friends</w:t>
            </w:r>
          </w:p>
        </w:tc>
        <w:tc>
          <w:tcPr>
            <w:tcW w:w="1258" w:type="dxa"/>
            <w:tcBorders>
              <w:top w:val="single" w:sz="12" w:space="0" w:color="000000"/>
              <w:left w:val="nil"/>
              <w:bottom w:val="single" w:sz="12" w:space="0" w:color="000000"/>
              <w:right w:val="dashed" w:sz="4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SSA_family</w:t>
            </w:r>
          </w:p>
        </w:tc>
        <w:tc>
          <w:tcPr>
            <w:tcW w:w="8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D0CECE"/>
            <w:vAlign w:val="bottom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center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trHeight w:val="360"/>
        </w:trPr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0CECE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SR1</w:t>
            </w:r>
          </w:p>
        </w:tc>
        <w:tc>
          <w:tcPr>
            <w:tcW w:w="909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-.536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.108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.039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.257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.093</w:t>
            </w:r>
          </w:p>
        </w:tc>
        <w:tc>
          <w:tcPr>
            <w:tcW w:w="120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.122</w:t>
            </w:r>
          </w:p>
        </w:tc>
        <w:tc>
          <w:tcPr>
            <w:tcW w:w="1258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.003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.056</w:t>
            </w:r>
          </w:p>
        </w:tc>
      </w:tr>
      <w:tr w:rsidR="0008132D" w:rsidRPr="001F0175" w:rsidTr="005B0AD8">
        <w:trPr>
          <w:trHeight w:val="345"/>
        </w:trPr>
        <w:tc>
          <w:tcPr>
            <w:tcW w:w="867" w:type="dxa"/>
            <w:tcBorders>
              <w:top w:val="dashed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0CECE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GAD</w:t>
            </w:r>
          </w:p>
        </w:tc>
        <w:tc>
          <w:tcPr>
            <w:tcW w:w="909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-.393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.134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.062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.369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.158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</w:t>
            </w:r>
          </w:p>
        </w:tc>
        <w:tc>
          <w:tcPr>
            <w:tcW w:w="120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.231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258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-.014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.017</w:t>
            </w:r>
          </w:p>
        </w:tc>
      </w:tr>
      <w:tr w:rsidR="0008132D" w:rsidRPr="001F0175" w:rsidTr="005B0AD8">
        <w:trPr>
          <w:trHeight w:val="345"/>
        </w:trPr>
        <w:tc>
          <w:tcPr>
            <w:tcW w:w="867" w:type="dxa"/>
            <w:tcBorders>
              <w:top w:val="dashed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0CECE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UCLA</w:t>
            </w:r>
          </w:p>
        </w:tc>
        <w:tc>
          <w:tcPr>
            <w:tcW w:w="909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-.421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.098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-.175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.213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.319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20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.260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1258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.271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-.228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</w:tr>
      <w:tr w:rsidR="0008132D" w:rsidRPr="001F0175" w:rsidTr="005B0AD8">
        <w:trPr>
          <w:trHeight w:val="345"/>
        </w:trPr>
        <w:tc>
          <w:tcPr>
            <w:tcW w:w="867" w:type="dxa"/>
            <w:tcBorders>
              <w:top w:val="dashed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0CECE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LSZD</w:t>
            </w:r>
          </w:p>
        </w:tc>
        <w:tc>
          <w:tcPr>
            <w:tcW w:w="909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.257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.049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-.205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-.114</w:t>
            </w:r>
          </w:p>
        </w:tc>
        <w:tc>
          <w:tcPr>
            <w:tcW w:w="87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.062</w:t>
            </w:r>
          </w:p>
        </w:tc>
        <w:tc>
          <w:tcPr>
            <w:tcW w:w="1207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-.018</w:t>
            </w:r>
          </w:p>
        </w:tc>
        <w:tc>
          <w:tcPr>
            <w:tcW w:w="1258" w:type="dxa"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.162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</w:t>
            </w:r>
          </w:p>
        </w:tc>
        <w:tc>
          <w:tcPr>
            <w:tcW w:w="891" w:type="dxa"/>
            <w:tcBorders>
              <w:top w:val="nil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8132D" w:rsidRPr="001F0175" w:rsidRDefault="0008132D" w:rsidP="0008132D">
            <w:pPr>
              <w:adjustRightInd w:val="0"/>
              <w:spacing w:after="0" w:line="480" w:lineRule="auto"/>
              <w:contextualSpacing/>
              <w:jc w:val="right"/>
              <w:rPr>
                <w:rFonts w:eastAsia="Times New Roman" w:cstheme="minorHAnsi"/>
                <w:color w:val="000000"/>
              </w:rPr>
            </w:pPr>
            <w:r w:rsidRPr="001F0175">
              <w:rPr>
                <w:rFonts w:eastAsia="Times New Roman" w:cstheme="minorHAnsi"/>
                <w:color w:val="000000"/>
              </w:rPr>
              <w:t>-.268</w:t>
            </w:r>
            <w:r w:rsidRPr="001F0175">
              <w:rPr>
                <w:rFonts w:eastAsia="Times New Roman" w:cstheme="minorHAnsi"/>
                <w:color w:val="000000"/>
                <w:vertAlign w:val="superscript"/>
              </w:rPr>
              <w:t>**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  <w:r w:rsidRPr="001F0175">
        <w:rPr>
          <w:rFonts w:cstheme="minorHAnsi"/>
        </w:rPr>
        <w:t>Table 2.50  Ranks of gender on pathogenic factors</w:t>
      </w:r>
    </w:p>
    <w:tbl>
      <w:tblPr>
        <w:tblW w:w="5390" w:type="dxa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0"/>
        <w:gridCol w:w="880"/>
        <w:gridCol w:w="777"/>
        <w:gridCol w:w="1331"/>
        <w:gridCol w:w="1352"/>
      </w:tblGrid>
      <w:tr w:rsidR="0008132D" w:rsidRPr="001F0175" w:rsidTr="005B0AD8">
        <w:trPr>
          <w:cantSplit/>
        </w:trPr>
        <w:tc>
          <w:tcPr>
            <w:tcW w:w="5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50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80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Gender</w:t>
            </w:r>
          </w:p>
        </w:tc>
        <w:tc>
          <w:tcPr>
            <w:tcW w:w="777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  <w:tc>
          <w:tcPr>
            <w:tcW w:w="1352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Sum of Ranks</w:t>
            </w: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880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Male</w:t>
            </w:r>
          </w:p>
        </w:tc>
        <w:tc>
          <w:tcPr>
            <w:tcW w:w="777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118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109.86</w:t>
            </w:r>
          </w:p>
        </w:tc>
        <w:tc>
          <w:tcPr>
            <w:tcW w:w="1352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12964.00</w:t>
            </w: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80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Female</w:t>
            </w:r>
          </w:p>
        </w:tc>
        <w:tc>
          <w:tcPr>
            <w:tcW w:w="77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139.48</w:t>
            </w: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18411.00</w:t>
            </w: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80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777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880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Male</w:t>
            </w:r>
          </w:p>
        </w:tc>
        <w:tc>
          <w:tcPr>
            <w:tcW w:w="77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118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111.75</w:t>
            </w: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13186.50</w:t>
            </w: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80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Female</w:t>
            </w:r>
          </w:p>
        </w:tc>
        <w:tc>
          <w:tcPr>
            <w:tcW w:w="77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137.79</w:t>
            </w: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18188.50</w:t>
            </w: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80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777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880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Male</w:t>
            </w:r>
          </w:p>
        </w:tc>
        <w:tc>
          <w:tcPr>
            <w:tcW w:w="77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118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125.22</w:t>
            </w: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14776.50</w:t>
            </w: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80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Female</w:t>
            </w:r>
          </w:p>
        </w:tc>
        <w:tc>
          <w:tcPr>
            <w:tcW w:w="77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125.75</w:t>
            </w: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16598.50</w:t>
            </w: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80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777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880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Male</w:t>
            </w:r>
          </w:p>
        </w:tc>
        <w:tc>
          <w:tcPr>
            <w:tcW w:w="77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140.22</w:t>
            </w: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16406.00</w:t>
            </w: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80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Female</w:t>
            </w:r>
          </w:p>
        </w:tc>
        <w:tc>
          <w:tcPr>
            <w:tcW w:w="77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111.51</w:t>
            </w: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14719.00</w:t>
            </w:r>
          </w:p>
        </w:tc>
      </w:tr>
      <w:tr w:rsidR="0008132D" w:rsidRPr="001F0175" w:rsidTr="005B0AD8">
        <w:trPr>
          <w:cantSplit/>
        </w:trPr>
        <w:tc>
          <w:tcPr>
            <w:tcW w:w="1050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80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777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249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352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  <w:r w:rsidRPr="001F0175">
        <w:rPr>
          <w:rFonts w:cstheme="minorHAnsi"/>
        </w:rPr>
        <w:t>Table 2.51 Mann Whitney U test for ranks of gender on pathogenic factors</w:t>
      </w:r>
    </w:p>
    <w:tbl>
      <w:tblPr>
        <w:tblW w:w="7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1"/>
        <w:gridCol w:w="1208"/>
        <w:gridCol w:w="1208"/>
        <w:gridCol w:w="1208"/>
        <w:gridCol w:w="1208"/>
      </w:tblGrid>
      <w:tr w:rsidR="0008132D" w:rsidRPr="001F0175" w:rsidTr="005B0AD8">
        <w:trPr>
          <w:cantSplit/>
        </w:trPr>
        <w:tc>
          <w:tcPr>
            <w:tcW w:w="7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23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208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20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20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20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2309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Mann-Whitney U</w:t>
            </w:r>
          </w:p>
        </w:tc>
        <w:tc>
          <w:tcPr>
            <w:tcW w:w="1208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5943.000</w:t>
            </w:r>
          </w:p>
        </w:tc>
        <w:tc>
          <w:tcPr>
            <w:tcW w:w="120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6165.500</w:t>
            </w:r>
          </w:p>
        </w:tc>
        <w:tc>
          <w:tcPr>
            <w:tcW w:w="120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7755.500</w:t>
            </w:r>
          </w:p>
        </w:tc>
        <w:tc>
          <w:tcPr>
            <w:tcW w:w="120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5941.000</w:t>
            </w:r>
          </w:p>
        </w:tc>
      </w:tr>
      <w:tr w:rsidR="0008132D" w:rsidRPr="001F0175" w:rsidTr="005B0AD8">
        <w:trPr>
          <w:cantSplit/>
        </w:trPr>
        <w:tc>
          <w:tcPr>
            <w:tcW w:w="2309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Wilcoxon W</w:t>
            </w:r>
          </w:p>
        </w:tc>
        <w:tc>
          <w:tcPr>
            <w:tcW w:w="1208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12964.000</w:t>
            </w:r>
          </w:p>
        </w:tc>
        <w:tc>
          <w:tcPr>
            <w:tcW w:w="120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13186.500</w:t>
            </w:r>
          </w:p>
        </w:tc>
        <w:tc>
          <w:tcPr>
            <w:tcW w:w="120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14776.500</w:t>
            </w:r>
          </w:p>
        </w:tc>
        <w:tc>
          <w:tcPr>
            <w:tcW w:w="120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14719.000</w:t>
            </w:r>
          </w:p>
        </w:tc>
      </w:tr>
      <w:tr w:rsidR="0008132D" w:rsidRPr="001F0175" w:rsidTr="005B0AD8">
        <w:trPr>
          <w:cantSplit/>
        </w:trPr>
        <w:tc>
          <w:tcPr>
            <w:tcW w:w="2309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Z</w:t>
            </w:r>
          </w:p>
        </w:tc>
        <w:tc>
          <w:tcPr>
            <w:tcW w:w="1208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-3.235</w:t>
            </w:r>
          </w:p>
        </w:tc>
        <w:tc>
          <w:tcPr>
            <w:tcW w:w="120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-2.904</w:t>
            </w:r>
          </w:p>
        </w:tc>
        <w:tc>
          <w:tcPr>
            <w:tcW w:w="120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-.057</w:t>
            </w:r>
          </w:p>
        </w:tc>
        <w:tc>
          <w:tcPr>
            <w:tcW w:w="120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-3.268</w:t>
            </w:r>
          </w:p>
        </w:tc>
      </w:tr>
      <w:tr w:rsidR="0008132D" w:rsidRPr="001F0175" w:rsidTr="005B0AD8">
        <w:trPr>
          <w:cantSplit/>
        </w:trPr>
        <w:tc>
          <w:tcPr>
            <w:tcW w:w="2309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 (2-tailed)</w:t>
            </w:r>
          </w:p>
        </w:tc>
        <w:tc>
          <w:tcPr>
            <w:tcW w:w="1208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  <w:tc>
          <w:tcPr>
            <w:tcW w:w="120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.004</w:t>
            </w:r>
          </w:p>
        </w:tc>
        <w:tc>
          <w:tcPr>
            <w:tcW w:w="120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.955</w:t>
            </w:r>
          </w:p>
        </w:tc>
        <w:tc>
          <w:tcPr>
            <w:tcW w:w="120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</w:tr>
      <w:tr w:rsidR="0008132D" w:rsidRPr="001F0175" w:rsidTr="005B0AD8">
        <w:trPr>
          <w:cantSplit/>
        </w:trPr>
        <w:tc>
          <w:tcPr>
            <w:tcW w:w="7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Grouping Variable - Spol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  <w:r w:rsidRPr="001F0175">
        <w:rPr>
          <w:rFonts w:cstheme="minorHAnsi"/>
        </w:rPr>
        <w:t>Table 2.52 Ranks of displacement status on salutogenic and pathogenic factors</w:t>
      </w:r>
    </w:p>
    <w:p w:rsidR="0008132D" w:rsidRPr="001F0175" w:rsidRDefault="0008132D" w:rsidP="0008132D">
      <w:pPr>
        <w:rPr>
          <w:rFonts w:cstheme="minorHAnsi"/>
        </w:rPr>
      </w:pPr>
    </w:p>
    <w:tbl>
      <w:tblPr>
        <w:tblW w:w="5843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5"/>
        <w:gridCol w:w="1912"/>
        <w:gridCol w:w="1025"/>
        <w:gridCol w:w="1331"/>
      </w:tblGrid>
      <w:tr w:rsidR="0008132D" w:rsidRPr="001F0175" w:rsidTr="005B0AD8">
        <w:trPr>
          <w:cantSplit/>
        </w:trPr>
        <w:tc>
          <w:tcPr>
            <w:tcW w:w="5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5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Status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912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5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63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153.44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154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116.50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114.18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97.52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154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133.97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139.36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86.66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154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132.87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165.24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142.39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154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122.60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106.79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96.99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154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135.54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133.06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108.11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154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126.79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152.70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140.20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129.47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75.26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2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249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t>Table 2.53 Kruskal Wallis Testr for displacement status on salutogenic factors</w:t>
      </w:r>
    </w:p>
    <w:tbl>
      <w:tblPr>
        <w:tblpPr w:leftFromText="180" w:rightFromText="180" w:vertAnchor="text" w:horzAnchor="margin" w:tblpXSpec="center" w:tblpY="187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1"/>
        <w:gridCol w:w="1057"/>
        <w:gridCol w:w="1058"/>
        <w:gridCol w:w="1058"/>
        <w:gridCol w:w="1058"/>
        <w:gridCol w:w="1058"/>
        <w:gridCol w:w="1516"/>
        <w:gridCol w:w="1516"/>
        <w:gridCol w:w="1058"/>
      </w:tblGrid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057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SSA_prijatelji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SSA_porodica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57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12.615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3.381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12.831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2.500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5.908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3.717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5.444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29.766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lastRenderedPageBreak/>
              <w:t>Df</w:t>
            </w:r>
          </w:p>
        </w:tc>
        <w:tc>
          <w:tcPr>
            <w:tcW w:w="105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57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.184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.286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.052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.156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.066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</w:tr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Status</w:t>
            </w:r>
          </w:p>
        </w:tc>
      </w:tr>
    </w:tbl>
    <w:p w:rsidR="0008132D" w:rsidRPr="001F0175" w:rsidRDefault="0008132D" w:rsidP="0008132D">
      <w:pPr>
        <w:tabs>
          <w:tab w:val="left" w:pos="6930"/>
        </w:tabs>
        <w:rPr>
          <w:rFonts w:cstheme="minorHAnsi"/>
        </w:rPr>
      </w:pPr>
      <w:r w:rsidRPr="001F0175">
        <w:rPr>
          <w:rFonts w:cstheme="minorHAnsi"/>
        </w:rPr>
        <w:tab/>
      </w: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t>Table 2.53 Wallis test for displacement status on salutogenic factors</w:t>
      </w:r>
    </w:p>
    <w:tbl>
      <w:tblPr>
        <w:tblW w:w="5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13.144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8.725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5.442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20.725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.013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.066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Status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t>Table 2.55 Ranks of displacement status on salutogenic and pathogenic factors across genders</w:t>
      </w:r>
    </w:p>
    <w:tbl>
      <w:tblPr>
        <w:tblW w:w="52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"/>
        <w:gridCol w:w="1912"/>
        <w:gridCol w:w="1025"/>
        <w:gridCol w:w="1331"/>
      </w:tblGrid>
      <w:tr w:rsidR="0008132D" w:rsidRPr="001F0175" w:rsidTr="005B0AD8">
        <w:trPr>
          <w:cantSplit/>
        </w:trPr>
        <w:tc>
          <w:tcPr>
            <w:tcW w:w="5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Status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911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28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80.46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66.22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19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47.16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53.34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66.70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19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85.00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62.09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63.32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19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87.24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65.59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61.73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19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89.18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Refugees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72.50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Displaced persons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71.14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Returnees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19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36.92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911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i/>
        </w:rPr>
        <w:t xml:space="preserve">Table 2.56  </w:t>
      </w:r>
      <w:r w:rsidRPr="001F0175">
        <w:rPr>
          <w:rFonts w:cstheme="minorHAnsi"/>
          <w:bCs/>
          <w:i/>
        </w:rPr>
        <w:t>Kruskal Wallis Test for displacement status on salutogenic and pathogenic factors across genders</w:t>
      </w:r>
    </w:p>
    <w:tbl>
      <w:tblPr>
        <w:tblW w:w="6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8.609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7.772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6.720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8.057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13.928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.014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.021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.035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.018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</w:tr>
      <w:tr w:rsidR="0008132D" w:rsidRPr="001F0175" w:rsidTr="005B0AD8">
        <w:trPr>
          <w:cantSplit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480" w:lineRule="auto"/>
              <w:ind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Gender = Female</w:t>
            </w:r>
          </w:p>
          <w:p w:rsidR="0008132D" w:rsidRPr="001F0175" w:rsidRDefault="0008132D" w:rsidP="0008132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480" w:lineRule="auto"/>
              <w:ind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Status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</w:rPr>
      </w:pPr>
      <w:r w:rsidRPr="001F0175">
        <w:rPr>
          <w:rFonts w:cstheme="minorHAnsi"/>
          <w:bCs/>
          <w:iCs/>
        </w:rPr>
        <w:t xml:space="preserve">Table 2.57 </w:t>
      </w:r>
      <w:r w:rsidRPr="001F0175">
        <w:rPr>
          <w:rFonts w:cstheme="minorHAnsi"/>
          <w:bCs/>
        </w:rPr>
        <w:t>- Ranks for effects of age group on quality-of-life ratings</w:t>
      </w:r>
    </w:p>
    <w:tbl>
      <w:tblPr>
        <w:tblW w:w="5292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5"/>
        <w:gridCol w:w="1362"/>
        <w:gridCol w:w="1024"/>
        <w:gridCol w:w="1331"/>
      </w:tblGrid>
      <w:tr w:rsidR="0008132D" w:rsidRPr="001F0175" w:rsidTr="005B0AD8">
        <w:trPr>
          <w:cantSplit/>
        </w:trPr>
        <w:tc>
          <w:tcPr>
            <w:tcW w:w="52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5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2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DOB_group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362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32-45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144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142.30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46-60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59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115.60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2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61+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86.47</w:t>
            </w:r>
          </w:p>
        </w:tc>
      </w:tr>
      <w:tr w:rsidR="0008132D" w:rsidRPr="001F0175" w:rsidTr="005B0AD8">
        <w:trPr>
          <w:cantSplit/>
        </w:trPr>
        <w:tc>
          <w:tcPr>
            <w:tcW w:w="157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2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</w:rPr>
      </w:pPr>
      <w:r w:rsidRPr="001F0175">
        <w:rPr>
          <w:rFonts w:cstheme="minorHAnsi"/>
          <w:bCs/>
        </w:rPr>
        <w:t>Table 2.58 - Kruskal Wallis Test for effects of age group on ratings for quality of life</w:t>
      </w:r>
    </w:p>
    <w:tbl>
      <w:tblPr>
        <w:tblW w:w="10800" w:type="dxa"/>
        <w:tblInd w:w="-7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1"/>
        <w:gridCol w:w="1057"/>
        <w:gridCol w:w="1058"/>
        <w:gridCol w:w="1058"/>
        <w:gridCol w:w="1058"/>
        <w:gridCol w:w="1058"/>
        <w:gridCol w:w="1516"/>
        <w:gridCol w:w="1516"/>
        <w:gridCol w:w="1058"/>
      </w:tblGrid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057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SSA_prijatelji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SSA_porodica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57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22.596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2.494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1.952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3.967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3.201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3.900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3.667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.693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5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57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.287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.377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.138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.202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.142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.160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.707</w:t>
            </w:r>
          </w:p>
        </w:tc>
      </w:tr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DOB_group</w:t>
            </w:r>
          </w:p>
        </w:tc>
      </w:tr>
    </w:tbl>
    <w:p w:rsidR="001F0175" w:rsidRDefault="001F0175" w:rsidP="0008132D">
      <w:pPr>
        <w:rPr>
          <w:rFonts w:cstheme="minorHAnsi"/>
          <w:bCs/>
          <w:iCs/>
        </w:rPr>
      </w:pPr>
    </w:p>
    <w:p w:rsidR="001F0175" w:rsidRDefault="001F0175">
      <w:pPr>
        <w:spacing w:after="160" w:line="259" w:lineRule="auto"/>
        <w:rPr>
          <w:rFonts w:cstheme="minorHAnsi"/>
          <w:bCs/>
          <w:iCs/>
        </w:rPr>
      </w:pPr>
      <w:r>
        <w:rPr>
          <w:rFonts w:cstheme="minorHAnsi"/>
          <w:bCs/>
          <w:iCs/>
        </w:rPr>
        <w:br w:type="page"/>
      </w: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  <w:iCs/>
        </w:rPr>
        <w:lastRenderedPageBreak/>
        <w:t xml:space="preserve">Table 2.59 </w:t>
      </w:r>
      <w:r w:rsidRPr="001F0175">
        <w:rPr>
          <w:rFonts w:cstheme="minorHAnsi"/>
          <w:bCs/>
          <w:i/>
        </w:rPr>
        <w:t xml:space="preserve">- Ranks for effects of age on salutogenic and pathogenic factors in females </w:t>
      </w:r>
    </w:p>
    <w:tbl>
      <w:tblPr>
        <w:tblW w:w="47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"/>
        <w:gridCol w:w="1362"/>
        <w:gridCol w:w="1024"/>
        <w:gridCol w:w="1331"/>
      </w:tblGrid>
      <w:tr w:rsidR="0008132D" w:rsidRPr="001F0175" w:rsidTr="005B0AD8">
        <w:trPr>
          <w:cantSplit/>
        </w:trPr>
        <w:tc>
          <w:tcPr>
            <w:tcW w:w="4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DOB_group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361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32-45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57.65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46-60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64.71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61+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93.37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32-45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60.08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46-60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61.40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61+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90.96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32-45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59.13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46-60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66.47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61+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86.94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32-45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75.91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46-60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64.93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61+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42.50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32-45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64.13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46-60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56.87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61+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85.67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361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1F0175" w:rsidRDefault="001F0175">
      <w:pPr>
        <w:spacing w:after="160" w:line="259" w:lineRule="auto"/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lastRenderedPageBreak/>
        <w:t>Table 2.60 - Kruskal Wallis Test for effects of age on salutogenic and pathogenic factors</w:t>
      </w:r>
    </w:p>
    <w:tbl>
      <w:tblPr>
        <w:tblW w:w="6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16.781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13.625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10.144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14.675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8.987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.006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.011</w:t>
            </w:r>
          </w:p>
        </w:tc>
      </w:tr>
      <w:tr w:rsidR="0008132D" w:rsidRPr="001F0175" w:rsidTr="005B0AD8">
        <w:trPr>
          <w:cantSplit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480" w:lineRule="auto"/>
              <w:ind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Gender = Female</w:t>
            </w:r>
          </w:p>
          <w:p w:rsidR="0008132D" w:rsidRPr="001F0175" w:rsidRDefault="0008132D" w:rsidP="0008132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480" w:lineRule="auto"/>
              <w:ind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c. Grouping Variable - DOB_group</w:t>
            </w:r>
          </w:p>
        </w:tc>
      </w:tr>
    </w:tbl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  <w:iCs/>
        </w:rPr>
        <w:t xml:space="preserve">Table 2.61 </w:t>
      </w:r>
      <w:r w:rsidRPr="001F0175">
        <w:rPr>
          <w:rFonts w:cstheme="minorHAnsi"/>
          <w:bCs/>
          <w:i/>
        </w:rPr>
        <w:t>- Ranks for effects of marriage status on quality-of-life ratings</w:t>
      </w:r>
    </w:p>
    <w:tbl>
      <w:tblPr>
        <w:tblW w:w="6164" w:type="dxa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6"/>
        <w:gridCol w:w="2234"/>
        <w:gridCol w:w="1024"/>
        <w:gridCol w:w="1330"/>
      </w:tblGrid>
      <w:tr w:rsidR="0008132D" w:rsidRPr="001F0175" w:rsidTr="005B0AD8">
        <w:trPr>
          <w:cantSplit/>
        </w:trPr>
        <w:tc>
          <w:tcPr>
            <w:tcW w:w="6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34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Marital status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2234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Married 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183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129.25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34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Single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39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148.01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34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Divorced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44.69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34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Widow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19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70.66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34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249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1F0175" w:rsidRDefault="001F0175">
      <w:pPr>
        <w:spacing w:after="160" w:line="259" w:lineRule="auto"/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lastRenderedPageBreak/>
        <w:t>Table 2.62 - Kruskal Wallis Test for effects of marriage status on salutogenic and pathogenic factors</w:t>
      </w:r>
    </w:p>
    <w:tbl>
      <w:tblPr>
        <w:tblW w:w="10635" w:type="dxa"/>
        <w:tblInd w:w="-7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8"/>
        <w:gridCol w:w="1041"/>
        <w:gridCol w:w="1041"/>
        <w:gridCol w:w="1041"/>
        <w:gridCol w:w="1041"/>
        <w:gridCol w:w="1041"/>
        <w:gridCol w:w="1492"/>
        <w:gridCol w:w="1492"/>
        <w:gridCol w:w="1041"/>
        <w:gridCol w:w="7"/>
      </w:tblGrid>
      <w:tr w:rsidR="0008132D" w:rsidRPr="001F0175" w:rsidTr="005B0AD8">
        <w:trPr>
          <w:cantSplit/>
          <w:trHeight w:val="323"/>
        </w:trPr>
        <w:tc>
          <w:tcPr>
            <w:tcW w:w="10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gridAfter w:val="1"/>
          <w:wAfter w:w="7" w:type="dxa"/>
          <w:cantSplit/>
          <w:trHeight w:val="308"/>
        </w:trPr>
        <w:tc>
          <w:tcPr>
            <w:tcW w:w="13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4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104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104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104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1492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SSA_frined support</w:t>
            </w:r>
          </w:p>
        </w:tc>
        <w:tc>
          <w:tcPr>
            <w:tcW w:w="1492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 support</w:t>
            </w:r>
          </w:p>
        </w:tc>
        <w:tc>
          <w:tcPr>
            <w:tcW w:w="104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gridAfter w:val="1"/>
          <w:wAfter w:w="7" w:type="dxa"/>
          <w:cantSplit/>
          <w:trHeight w:val="323"/>
        </w:trPr>
        <w:tc>
          <w:tcPr>
            <w:tcW w:w="1398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41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25.415</w:t>
            </w:r>
          </w:p>
        </w:tc>
        <w:tc>
          <w:tcPr>
            <w:tcW w:w="104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3.262</w:t>
            </w:r>
          </w:p>
        </w:tc>
        <w:tc>
          <w:tcPr>
            <w:tcW w:w="104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.544</w:t>
            </w:r>
          </w:p>
        </w:tc>
        <w:tc>
          <w:tcPr>
            <w:tcW w:w="104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2.758</w:t>
            </w:r>
          </w:p>
        </w:tc>
        <w:tc>
          <w:tcPr>
            <w:tcW w:w="104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.479</w:t>
            </w:r>
          </w:p>
        </w:tc>
        <w:tc>
          <w:tcPr>
            <w:tcW w:w="1492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.426</w:t>
            </w:r>
          </w:p>
        </w:tc>
        <w:tc>
          <w:tcPr>
            <w:tcW w:w="1492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.623</w:t>
            </w:r>
          </w:p>
        </w:tc>
        <w:tc>
          <w:tcPr>
            <w:tcW w:w="104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2.871</w:t>
            </w:r>
          </w:p>
        </w:tc>
      </w:tr>
      <w:tr w:rsidR="0008132D" w:rsidRPr="001F0175" w:rsidTr="005B0AD8">
        <w:trPr>
          <w:gridAfter w:val="1"/>
          <w:wAfter w:w="7" w:type="dxa"/>
          <w:cantSplit/>
          <w:trHeight w:val="338"/>
        </w:trPr>
        <w:tc>
          <w:tcPr>
            <w:tcW w:w="1398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41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49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492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</w:tr>
      <w:tr w:rsidR="0008132D" w:rsidRPr="001F0175" w:rsidTr="005B0AD8">
        <w:trPr>
          <w:gridAfter w:val="1"/>
          <w:wAfter w:w="7" w:type="dxa"/>
          <w:cantSplit/>
          <w:trHeight w:val="323"/>
        </w:trPr>
        <w:tc>
          <w:tcPr>
            <w:tcW w:w="1398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41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4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.353</w:t>
            </w:r>
          </w:p>
        </w:tc>
        <w:tc>
          <w:tcPr>
            <w:tcW w:w="104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.909</w:t>
            </w:r>
          </w:p>
        </w:tc>
        <w:tc>
          <w:tcPr>
            <w:tcW w:w="104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.431</w:t>
            </w:r>
          </w:p>
        </w:tc>
        <w:tc>
          <w:tcPr>
            <w:tcW w:w="104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.924</w:t>
            </w:r>
          </w:p>
        </w:tc>
        <w:tc>
          <w:tcPr>
            <w:tcW w:w="1492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.935</w:t>
            </w:r>
          </w:p>
        </w:tc>
        <w:tc>
          <w:tcPr>
            <w:tcW w:w="1492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.891</w:t>
            </w:r>
          </w:p>
        </w:tc>
        <w:tc>
          <w:tcPr>
            <w:tcW w:w="104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.412</w:t>
            </w:r>
          </w:p>
        </w:tc>
      </w:tr>
      <w:tr w:rsidR="0008132D" w:rsidRPr="001F0175" w:rsidTr="005B0AD8">
        <w:trPr>
          <w:cantSplit/>
          <w:trHeight w:val="323"/>
        </w:trPr>
        <w:tc>
          <w:tcPr>
            <w:tcW w:w="10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  <w:trHeight w:val="323"/>
        </w:trPr>
        <w:tc>
          <w:tcPr>
            <w:tcW w:w="10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Marital status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  <w:iCs/>
        </w:rPr>
        <w:t xml:space="preserve">Table 2.63 </w:t>
      </w:r>
      <w:r w:rsidRPr="001F0175">
        <w:rPr>
          <w:rFonts w:cstheme="minorHAnsi"/>
          <w:bCs/>
          <w:i/>
        </w:rPr>
        <w:t xml:space="preserve">- Correlation coefficients for salutogenic variables </w:t>
      </w:r>
    </w:p>
    <w:tbl>
      <w:tblPr>
        <w:tblW w:w="9410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2228"/>
        <w:gridCol w:w="1417"/>
        <w:gridCol w:w="851"/>
        <w:gridCol w:w="850"/>
        <w:gridCol w:w="709"/>
        <w:gridCol w:w="669"/>
        <w:gridCol w:w="709"/>
        <w:gridCol w:w="709"/>
        <w:gridCol w:w="567"/>
        <w:gridCol w:w="661"/>
      </w:tblGrid>
      <w:tr w:rsidR="0008132D" w:rsidRPr="001F0175" w:rsidTr="005B0AD8">
        <w:trPr>
          <w:cantSplit/>
          <w:trHeight w:val="1152"/>
        </w:trPr>
        <w:tc>
          <w:tcPr>
            <w:tcW w:w="3685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LOT-R</w:t>
            </w:r>
          </w:p>
        </w:tc>
        <w:tc>
          <w:tcPr>
            <w:tcW w:w="6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SSA-a</w:t>
            </w: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 friends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 family</w:t>
            </w:r>
          </w:p>
        </w:tc>
        <w:tc>
          <w:tcPr>
            <w:tcW w:w="66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btL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 w:val="restart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How many children in the family under the age of 17?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  <w:r w:rsidRPr="001F0175">
              <w:rPr>
                <w:rFonts w:cstheme="minorHAnsi"/>
                <w:color w:val="000000"/>
              </w:rPr>
              <w:t>Spearman's rho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.052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.074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-.034</w:t>
            </w:r>
          </w:p>
        </w:tc>
        <w:tc>
          <w:tcPr>
            <w:tcW w:w="669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.036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-.009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-.015</w:t>
            </w:r>
          </w:p>
        </w:tc>
        <w:tc>
          <w:tcPr>
            <w:tcW w:w="661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.146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Sig. (2-tailed)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.598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.569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.816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.022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How many family members have a physical disability?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  <w:r w:rsidRPr="001F0175">
              <w:rPr>
                <w:rFonts w:cstheme="minorHAnsi"/>
                <w:color w:val="000000"/>
              </w:rPr>
              <w:t>Spearman's rho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.027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.337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-.166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Sig. (2-tailed)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.108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.438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How many family members have a mental disability?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Spearman's rho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-.678</w:t>
            </w:r>
            <w:r w:rsidRPr="001F0175">
              <w:rPr>
                <w:rFonts w:cstheme="minorHAnsi"/>
                <w:color w:val="000000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.264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-.524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.106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</w:tr>
      <w:tr w:rsidR="0008132D" w:rsidRPr="001F0175" w:rsidTr="005B0AD8">
        <w:trPr>
          <w:cantSplit/>
          <w:trHeight w:val="383"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Sig. (2-tailed)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.575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.492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.787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1.000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How many family members have regular financial support (salary, pension, etc)?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Spearman's rho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-.013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-.196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-.035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Sig. (2-tailed)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.847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.603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2.64 - Correlation coefficients for pathogenic variables </w:t>
      </w:r>
    </w:p>
    <w:tbl>
      <w:tblPr>
        <w:tblW w:w="7796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2795"/>
        <w:gridCol w:w="1559"/>
        <w:gridCol w:w="851"/>
        <w:gridCol w:w="708"/>
        <w:gridCol w:w="993"/>
        <w:gridCol w:w="850"/>
      </w:tblGrid>
      <w:tr w:rsidR="0008132D" w:rsidRPr="001F0175" w:rsidTr="005B0AD8">
        <w:trPr>
          <w:cantSplit/>
          <w:trHeight w:val="1361"/>
        </w:trPr>
        <w:tc>
          <w:tcPr>
            <w:tcW w:w="4394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7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GAD-7</w:t>
            </w:r>
          </w:p>
        </w:tc>
        <w:tc>
          <w:tcPr>
            <w:tcW w:w="9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extDirection w:val="btLr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 w:val="restart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How many children in the family under the age of 17?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Spearman's rho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-.102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-.111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-.095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.010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Sig. (2-tailed)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.881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How many family members have a physical disability?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Spearman's rho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-.244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Sig. (2-tailed)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.927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.250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How many family members  have a mental disability?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Spearman's rho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-.380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Sig. (2-tailed)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.313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How many family members have regular financial support (salary, pension, etc.)?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Spearman's rho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-.089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Sig. (2-tailed)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.182</w:t>
            </w:r>
          </w:p>
        </w:tc>
      </w:tr>
      <w:tr w:rsidR="0008132D" w:rsidRPr="001F0175" w:rsidTr="005B0AD8">
        <w:trPr>
          <w:cantSplit/>
        </w:trPr>
        <w:tc>
          <w:tcPr>
            <w:tcW w:w="4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228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  <w:r w:rsidRPr="001F0175">
        <w:rPr>
          <w:rFonts w:cstheme="minorHAnsi"/>
          <w:bCs/>
        </w:rPr>
        <w:t>Table 2.65 - Ranks for effects of displacement status on GAD scores</w:t>
      </w:r>
      <w:r w:rsidRPr="001F0175" w:rsidDel="009F48EA">
        <w:rPr>
          <w:rFonts w:cstheme="minorHAnsi"/>
        </w:rPr>
        <w:t xml:space="preserve"> </w:t>
      </w:r>
    </w:p>
    <w:tbl>
      <w:tblPr>
        <w:tblW w:w="5583" w:type="dxa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2448"/>
        <w:gridCol w:w="1024"/>
        <w:gridCol w:w="1330"/>
      </w:tblGrid>
      <w:tr w:rsidR="0008132D" w:rsidRPr="001F0175" w:rsidTr="005B0AD8">
        <w:trPr>
          <w:cantSplit/>
        </w:trPr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How many times have you moved since the beginning of the war till today?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Once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123.99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Twice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92.13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Three times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123.93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More than three times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127.23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</w:rPr>
      </w:pPr>
      <w:r w:rsidRPr="001F0175">
        <w:rPr>
          <w:rFonts w:cstheme="minorHAnsi"/>
          <w:bCs/>
        </w:rPr>
        <w:t>Table 2.66 - Kruskal Wallis Test for effects of displacement status on pathogenic factors</w:t>
      </w:r>
    </w:p>
    <w:tbl>
      <w:tblPr>
        <w:tblW w:w="5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5.816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12.426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2.559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3.615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.121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.006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.465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.306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How many times have you moved since the beginning of the war till today?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2.67 - Ranks for the effects of nationality on salutogenic factors </w:t>
      </w:r>
    </w:p>
    <w:tbl>
      <w:tblPr>
        <w:tblW w:w="6348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6"/>
        <w:gridCol w:w="2417"/>
        <w:gridCol w:w="1024"/>
        <w:gridCol w:w="1331"/>
      </w:tblGrid>
      <w:tr w:rsidR="0008132D" w:rsidRPr="001F0175" w:rsidTr="005B0AD8">
        <w:trPr>
          <w:cantSplit/>
        </w:trPr>
        <w:tc>
          <w:tcPr>
            <w:tcW w:w="6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Nationality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2417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150.16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110.40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90.53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141.85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113.22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106.76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108.85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145.53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92.34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 support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107.03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115.94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208.90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97.34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158.04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82.61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1F0175" w:rsidRDefault="001F0175">
      <w:pPr>
        <w:spacing w:after="160" w:line="259" w:lineRule="auto"/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lastRenderedPageBreak/>
        <w:t>Table 2.68 - Kruskal Wallis Test on the effects of nationality on salutogenic factors</w:t>
      </w:r>
    </w:p>
    <w:tbl>
      <w:tblPr>
        <w:tblW w:w="10800" w:type="dxa"/>
        <w:tblInd w:w="-7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1"/>
        <w:gridCol w:w="1057"/>
        <w:gridCol w:w="1058"/>
        <w:gridCol w:w="1058"/>
        <w:gridCol w:w="1058"/>
        <w:gridCol w:w="1058"/>
        <w:gridCol w:w="1516"/>
        <w:gridCol w:w="1516"/>
        <w:gridCol w:w="1058"/>
      </w:tblGrid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057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 support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 support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57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24.441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10.893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21.238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.288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4.431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2.350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52.288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50.699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5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57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.004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.866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.109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.309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</w:tr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nationality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2.69 - Ranks for the effects of nationality on pathogenic factors </w:t>
      </w:r>
    </w:p>
    <w:tbl>
      <w:tblPr>
        <w:tblW w:w="5552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2417"/>
        <w:gridCol w:w="1024"/>
        <w:gridCol w:w="1330"/>
      </w:tblGrid>
      <w:tr w:rsidR="0008132D" w:rsidRPr="001F0175" w:rsidTr="005B0AD8">
        <w:trPr>
          <w:cantSplit/>
        </w:trPr>
        <w:tc>
          <w:tcPr>
            <w:tcW w:w="5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Nationality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2417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109.30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142.95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100.52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114.37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145.31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75.31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109.36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136.17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125.69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lastRenderedPageBreak/>
              <w:t>LSZD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99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148.96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86.42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180.92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>Table 2.70 - Kruskal Wallis Test on the effects of nationality on Pathogenic factors</w:t>
      </w:r>
    </w:p>
    <w:tbl>
      <w:tblPr>
        <w:tblW w:w="5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15.775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27.672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7.611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69.729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.022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nationality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>Table 2.71 - Ranks for the effects of nationality on salutogenic factors across genders</w:t>
      </w:r>
    </w:p>
    <w:tbl>
      <w:tblPr>
        <w:tblW w:w="6348" w:type="dxa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6"/>
        <w:gridCol w:w="2417"/>
        <w:gridCol w:w="1024"/>
        <w:gridCol w:w="1331"/>
      </w:tblGrid>
      <w:tr w:rsidR="0008132D" w:rsidRPr="001F0175" w:rsidTr="005B0AD8">
        <w:trPr>
          <w:cantSplit/>
        </w:trPr>
        <w:tc>
          <w:tcPr>
            <w:tcW w:w="6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Nationality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2417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75.74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62.01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55.56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79.78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58.04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62.65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60.15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71.41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53.38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61.61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62.92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85.79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SSA_friends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68.28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64.40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63.47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51.83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62.16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112.62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54.29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77.33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42.44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>Table 2.72 - Kruskal Wallis Test on the effects of nationality on salutogenic factors by gender</w:t>
      </w:r>
    </w:p>
    <w:tbl>
      <w:tblPr>
        <w:tblW w:w="9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1"/>
        <w:gridCol w:w="1027"/>
        <w:gridCol w:w="1027"/>
        <w:gridCol w:w="1027"/>
        <w:gridCol w:w="1027"/>
        <w:gridCol w:w="1472"/>
        <w:gridCol w:w="1472"/>
        <w:gridCol w:w="1027"/>
      </w:tblGrid>
      <w:tr w:rsidR="0008132D" w:rsidRPr="001F0175" w:rsidTr="005B0AD8">
        <w:trPr>
          <w:cantSplit/>
        </w:trPr>
        <w:tc>
          <w:tcPr>
            <w:tcW w:w="9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027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27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1027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1027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147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 support</w:t>
            </w:r>
          </w:p>
        </w:tc>
        <w:tc>
          <w:tcPr>
            <w:tcW w:w="147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 support</w:t>
            </w:r>
          </w:p>
        </w:tc>
        <w:tc>
          <w:tcPr>
            <w:tcW w:w="1027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1379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7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4.840</w:t>
            </w:r>
          </w:p>
        </w:tc>
        <w:tc>
          <w:tcPr>
            <w:tcW w:w="1027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8.970</w:t>
            </w:r>
          </w:p>
        </w:tc>
        <w:tc>
          <w:tcPr>
            <w:tcW w:w="1027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4.399</w:t>
            </w:r>
          </w:p>
        </w:tc>
        <w:tc>
          <w:tcPr>
            <w:tcW w:w="1027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5.726</w:t>
            </w:r>
          </w:p>
        </w:tc>
        <w:tc>
          <w:tcPr>
            <w:tcW w:w="147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.337</w:t>
            </w:r>
          </w:p>
        </w:tc>
        <w:tc>
          <w:tcPr>
            <w:tcW w:w="147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33.402</w:t>
            </w:r>
          </w:p>
        </w:tc>
        <w:tc>
          <w:tcPr>
            <w:tcW w:w="1027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17.112</w:t>
            </w:r>
          </w:p>
        </w:tc>
      </w:tr>
      <w:tr w:rsidR="0008132D" w:rsidRPr="001F0175" w:rsidTr="005B0AD8">
        <w:trPr>
          <w:cantSplit/>
        </w:trPr>
        <w:tc>
          <w:tcPr>
            <w:tcW w:w="1379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7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7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7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47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47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7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</w:tr>
      <w:tr w:rsidR="0008132D" w:rsidRPr="001F0175" w:rsidTr="005B0AD8">
        <w:trPr>
          <w:cantSplit/>
        </w:trPr>
        <w:tc>
          <w:tcPr>
            <w:tcW w:w="1379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7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.089</w:t>
            </w:r>
          </w:p>
        </w:tc>
        <w:tc>
          <w:tcPr>
            <w:tcW w:w="1027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.011</w:t>
            </w:r>
          </w:p>
        </w:tc>
        <w:tc>
          <w:tcPr>
            <w:tcW w:w="1027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.111</w:t>
            </w:r>
          </w:p>
        </w:tc>
        <w:tc>
          <w:tcPr>
            <w:tcW w:w="1027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.057</w:t>
            </w:r>
          </w:p>
        </w:tc>
        <w:tc>
          <w:tcPr>
            <w:tcW w:w="147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.845</w:t>
            </w:r>
          </w:p>
        </w:tc>
        <w:tc>
          <w:tcPr>
            <w:tcW w:w="147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27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</w:tr>
      <w:tr w:rsidR="0008132D" w:rsidRPr="001F0175" w:rsidTr="005B0AD8">
        <w:trPr>
          <w:cantSplit/>
        </w:trPr>
        <w:tc>
          <w:tcPr>
            <w:tcW w:w="9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480" w:lineRule="auto"/>
              <w:ind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Gender = Female</w:t>
            </w:r>
          </w:p>
          <w:p w:rsidR="0008132D" w:rsidRPr="001F0175" w:rsidRDefault="0008132D" w:rsidP="0008132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480" w:lineRule="auto"/>
              <w:ind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9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c. Grouping Variable - Nationality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>Table 2.73 - Ranks for the effects of nationality on Pathogenic factors by gender</w:t>
      </w:r>
    </w:p>
    <w:tbl>
      <w:tblPr>
        <w:tblW w:w="5552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2417"/>
        <w:gridCol w:w="1024"/>
        <w:gridCol w:w="1330"/>
      </w:tblGrid>
      <w:tr w:rsidR="0008132D" w:rsidRPr="001F0175" w:rsidTr="005B0AD8">
        <w:trPr>
          <w:cantSplit/>
        </w:trPr>
        <w:tc>
          <w:tcPr>
            <w:tcW w:w="5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Ranks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Nationality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2417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59.84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73.30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46.12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61.45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73.40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41.82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53.66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71.35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69.29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69.83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61.60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71.59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K-Albanians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73.62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K-Serbs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52.09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K-RAE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102.71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17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>Table 2.74 - Kruskal Wallis Test on the effects of nationality on Pathogenic factors by gender</w:t>
      </w:r>
    </w:p>
    <w:tbl>
      <w:tblPr>
        <w:tblW w:w="6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8.522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10.624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5.984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1.762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28.939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.014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.005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.050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.414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</w:tr>
      <w:tr w:rsidR="0008132D" w:rsidRPr="001F0175" w:rsidTr="005B0AD8">
        <w:trPr>
          <w:cantSplit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Gender = Female</w:t>
            </w:r>
          </w:p>
          <w:p w:rsidR="0008132D" w:rsidRPr="001F0175" w:rsidRDefault="0008132D" w:rsidP="0008132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right="60"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both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c. Grouping Variable - Nationality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2.75 - Ranks for effects of education on salutogenic factors </w:t>
      </w:r>
    </w:p>
    <w:tbl>
      <w:tblPr>
        <w:tblW w:w="6532" w:type="dxa"/>
        <w:tblInd w:w="1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4"/>
        <w:gridCol w:w="2507"/>
        <w:gridCol w:w="1049"/>
        <w:gridCol w:w="1362"/>
      </w:tblGrid>
      <w:tr w:rsidR="0008132D" w:rsidRPr="001F0175" w:rsidTr="005B0AD8">
        <w:trPr>
          <w:cantSplit/>
        </w:trPr>
        <w:tc>
          <w:tcPr>
            <w:tcW w:w="6532" w:type="dxa"/>
            <w:gridSpan w:val="4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Ranks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Education level</w:t>
            </w:r>
          </w:p>
        </w:tc>
        <w:tc>
          <w:tcPr>
            <w:tcW w:w="1049" w:type="dxa"/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62" w:type="dxa"/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80.54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109.69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126.92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155.37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125.90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131.65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128.55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111.49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103.04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113.86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130.47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132.50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132.85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136.15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129.76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102.23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136.78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127.30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122.83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118.62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 support</w:t>
            </w: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111.26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120.19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129.75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125.04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 support</w:t>
            </w: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171.56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137.05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112.88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110.79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 w:val="restart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99.64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90.99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134.69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140.55</w:t>
            </w:r>
          </w:p>
        </w:tc>
      </w:tr>
      <w:tr w:rsidR="0008132D" w:rsidRPr="001F0175" w:rsidTr="005B0AD8">
        <w:trPr>
          <w:cantSplit/>
        </w:trPr>
        <w:tc>
          <w:tcPr>
            <w:tcW w:w="1614" w:type="dxa"/>
            <w:vMerge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  <w:r w:rsidRPr="001F0175">
        <w:rPr>
          <w:rFonts w:cstheme="minorHAnsi"/>
          <w:bCs/>
          <w:i/>
        </w:rPr>
        <w:t>Table 2.76 - Kruskal Wallis Test for effects of education on salutogenic</w:t>
      </w:r>
    </w:p>
    <w:tbl>
      <w:tblPr>
        <w:tblW w:w="10800" w:type="dxa"/>
        <w:tblInd w:w="-7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1"/>
        <w:gridCol w:w="1057"/>
        <w:gridCol w:w="1058"/>
        <w:gridCol w:w="1058"/>
        <w:gridCol w:w="1058"/>
        <w:gridCol w:w="1058"/>
        <w:gridCol w:w="1516"/>
        <w:gridCol w:w="1516"/>
        <w:gridCol w:w="1058"/>
      </w:tblGrid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57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RSS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 support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 support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57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26.369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2.774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5.608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7.880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1.581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1.990</w:t>
            </w:r>
          </w:p>
        </w:tc>
        <w:tc>
          <w:tcPr>
            <w:tcW w:w="1516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22.443</w:t>
            </w:r>
          </w:p>
        </w:tc>
        <w:tc>
          <w:tcPr>
            <w:tcW w:w="105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17.737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57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</w:tr>
      <w:tr w:rsidR="0008132D" w:rsidRPr="001F0175" w:rsidTr="005B0AD8">
        <w:trPr>
          <w:cantSplit/>
        </w:trPr>
        <w:tc>
          <w:tcPr>
            <w:tcW w:w="1421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57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.428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.132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.049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.664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.575</w:t>
            </w:r>
          </w:p>
        </w:tc>
        <w:tc>
          <w:tcPr>
            <w:tcW w:w="1516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5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</w:tr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Education level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1F0175" w:rsidRDefault="001F0175">
      <w:pPr>
        <w:spacing w:after="160" w:line="259" w:lineRule="auto"/>
        <w:rPr>
          <w:rFonts w:cstheme="minorHAnsi"/>
          <w:bCs/>
          <w:i/>
        </w:rPr>
      </w:pPr>
      <w:r>
        <w:rPr>
          <w:rFonts w:cstheme="minorHAnsi"/>
          <w:bCs/>
          <w:i/>
        </w:rPr>
        <w:br w:type="page"/>
      </w: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lastRenderedPageBreak/>
        <w:t xml:space="preserve">Table 2.77 - Ranks for effects of education on pathogenic factors </w:t>
      </w:r>
    </w:p>
    <w:tbl>
      <w:tblPr>
        <w:tblW w:w="5583" w:type="dxa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2448"/>
        <w:gridCol w:w="1024"/>
        <w:gridCol w:w="1330"/>
      </w:tblGrid>
      <w:tr w:rsidR="0008132D" w:rsidRPr="001F0175" w:rsidTr="005B0AD8">
        <w:trPr>
          <w:cantSplit/>
        </w:trPr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Education level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129.04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148.51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122.22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111.34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112.36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132.39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130.14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116.11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140.60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128.97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120.02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120.68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139.04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Primary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128.68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 xml:space="preserve">Secondary education 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119.75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University education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120.16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lastRenderedPageBreak/>
        <w:t xml:space="preserve">Table 2.76 - Kruskal Wallis Test for effects of education on salutogenic factors </w:t>
      </w:r>
    </w:p>
    <w:tbl>
      <w:tblPr>
        <w:tblW w:w="5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6.437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3.145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2.587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2.527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.092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.370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.460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.470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Education level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2.77 - Ranks for effects of education on pathogenic factors </w:t>
      </w:r>
    </w:p>
    <w:tbl>
      <w:tblPr>
        <w:tblW w:w="6379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6"/>
        <w:gridCol w:w="2448"/>
        <w:gridCol w:w="1024"/>
        <w:gridCol w:w="1331"/>
      </w:tblGrid>
      <w:tr w:rsidR="0008132D" w:rsidRPr="001F0175" w:rsidTr="005B0AD8">
        <w:trPr>
          <w:cantSplit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Current source of income?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152.94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92.67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115.45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80.84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75.50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178.29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Farming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87.75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133.69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others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119.83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lastRenderedPageBreak/>
              <w:t>SOC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104.95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116.17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148.64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123.26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154.53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147.14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Peasant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61.63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117.40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others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148.42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 family support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110.28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104.00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104.09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159.85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117.74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136.57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Peasant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98.75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108.00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others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146.67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123.39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145.17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134.59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98.29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128.67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80.57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Peasant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202.88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126.44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others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128.42</w:t>
            </w:r>
          </w:p>
        </w:tc>
      </w:tr>
      <w:tr w:rsidR="0008132D" w:rsidRPr="001F0175" w:rsidTr="005B0AD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2.78 - Kruskal Wallis Test for effects of education on pathogenic factors </w:t>
      </w:r>
    </w:p>
    <w:tbl>
      <w:tblPr>
        <w:tblW w:w="59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469"/>
        <w:gridCol w:w="1025"/>
      </w:tblGrid>
      <w:tr w:rsidR="0008132D" w:rsidRPr="001F0175" w:rsidTr="005B0AD8">
        <w:trPr>
          <w:cantSplit/>
        </w:trPr>
        <w:tc>
          <w:tcPr>
            <w:tcW w:w="5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146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 family support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54.955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18.876</w:t>
            </w:r>
          </w:p>
        </w:tc>
        <w:tc>
          <w:tcPr>
            <w:tcW w:w="146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20.716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16.642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146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.026</w:t>
            </w:r>
          </w:p>
        </w:tc>
        <w:tc>
          <w:tcPr>
            <w:tcW w:w="146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.014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.055</w:t>
            </w:r>
          </w:p>
        </w:tc>
      </w:tr>
      <w:tr w:rsidR="0008132D" w:rsidRPr="001F0175" w:rsidTr="005B0AD8">
        <w:trPr>
          <w:cantSplit/>
        </w:trPr>
        <w:tc>
          <w:tcPr>
            <w:tcW w:w="5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5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Current source of income?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1F0175" w:rsidRDefault="001F0175">
      <w:pPr>
        <w:spacing w:after="160" w:line="259" w:lineRule="auto"/>
        <w:rPr>
          <w:rFonts w:cstheme="minorHAnsi"/>
          <w:bCs/>
          <w:i/>
        </w:rPr>
      </w:pPr>
      <w:r>
        <w:rPr>
          <w:rFonts w:cstheme="minorHAnsi"/>
          <w:bCs/>
          <w:i/>
        </w:rPr>
        <w:br w:type="page"/>
      </w: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lastRenderedPageBreak/>
        <w:t xml:space="preserve">Table 2.79 - Ranks for effects of income type on salutogenic factors </w:t>
      </w:r>
    </w:p>
    <w:tbl>
      <w:tblPr>
        <w:tblW w:w="5583" w:type="dxa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2448"/>
        <w:gridCol w:w="1024"/>
        <w:gridCol w:w="1330"/>
      </w:tblGrid>
      <w:tr w:rsidR="0008132D" w:rsidRPr="001F0175" w:rsidTr="005B0AD8">
        <w:trPr>
          <w:cantSplit/>
        </w:trPr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Current source of income?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96.99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119.50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135.14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124.72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174.38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110.36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Farming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95.00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118.88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others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154.33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107.68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78.83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128.64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106.54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160.67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102.14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Peasant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122.00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132.29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t other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164.25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101.92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128.67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156.09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128.18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146.39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121.14</w:t>
            </w:r>
          </w:p>
        </w:tc>
      </w:tr>
      <w:tr w:rsidR="0008132D" w:rsidRPr="001F0175" w:rsidTr="005B0AD8">
        <w:trPr>
          <w:cantSplit/>
          <w:trHeight w:val="385"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Peasant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160.38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the goods from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117.13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the goods from other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184.92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Salary (employed)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129.42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Working, but informally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91.83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Seasonal jobs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106.23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help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139.98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Pension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85.76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Private business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183.86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Peasant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64.63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the goods from my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107.90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Financed by the goods from other from abroad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158.92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241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2.80 - Kruskal Wallis Test for effects of income type on salutogenic factors </w:t>
      </w:r>
    </w:p>
    <w:tbl>
      <w:tblPr>
        <w:tblW w:w="5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32.165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21.739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24.617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27.856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.010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.003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Current source of income?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1F0175" w:rsidRDefault="001F0175">
      <w:pPr>
        <w:spacing w:after="160" w:line="259" w:lineRule="auto"/>
        <w:rPr>
          <w:rFonts w:cstheme="minorHAnsi"/>
          <w:bCs/>
          <w:i/>
        </w:rPr>
      </w:pPr>
      <w:r>
        <w:rPr>
          <w:rFonts w:cstheme="minorHAnsi"/>
          <w:bCs/>
          <w:i/>
        </w:rPr>
        <w:br w:type="page"/>
      </w: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lastRenderedPageBreak/>
        <w:t xml:space="preserve">Table 2.81 - Ranks for effects of income type on pathogenic factors </w:t>
      </w:r>
    </w:p>
    <w:tbl>
      <w:tblPr>
        <w:tblW w:w="5813" w:type="dxa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"/>
        <w:gridCol w:w="2448"/>
        <w:gridCol w:w="1025"/>
        <w:gridCol w:w="1331"/>
      </w:tblGrid>
      <w:tr w:rsidR="0008132D" w:rsidRPr="001F0175" w:rsidTr="005B0AD8">
        <w:trPr>
          <w:cantSplit/>
        </w:trPr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Housing conditions today?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Owner of house/flat</w:t>
            </w:r>
          </w:p>
        </w:tc>
        <w:tc>
          <w:tcPr>
            <w:tcW w:w="1025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127.92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Renting house /flat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123.86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Family house with parents or other family members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145.19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Collective center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79.91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housing (houses or flats built for refugees or IDPs)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119.56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Owner of house/flat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135.36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Renting house /flat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115.28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Family house with parents or other family members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111.48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Collective center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150.24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housing (houses or flats built for refugees or IDPs)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127.73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Owner of house/flat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147.28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Renting house /flat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111.89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Family house with parents or other family members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107.38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Collective center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132.35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housing (houses or flats built for refugees or IDPs)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152.56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2.82 - Kruskal Wallis Test for effects of income type on pathogenic factors </w:t>
      </w:r>
    </w:p>
    <w:tbl>
      <w:tblPr>
        <w:tblW w:w="44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4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TSQ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22.968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9.744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15.725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.045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.003</w:t>
            </w:r>
          </w:p>
        </w:tc>
      </w:tr>
      <w:tr w:rsidR="0008132D" w:rsidRPr="001F0175" w:rsidTr="005B0AD8">
        <w:trPr>
          <w:cantSplit/>
        </w:trPr>
        <w:tc>
          <w:tcPr>
            <w:tcW w:w="4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4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Housing conditions today?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1F0175" w:rsidRDefault="001F0175">
      <w:pPr>
        <w:spacing w:after="160" w:line="259" w:lineRule="auto"/>
        <w:rPr>
          <w:rFonts w:cstheme="minorHAnsi"/>
          <w:bCs/>
          <w:i/>
        </w:rPr>
      </w:pPr>
      <w:r>
        <w:rPr>
          <w:rFonts w:cstheme="minorHAnsi"/>
          <w:bCs/>
          <w:i/>
        </w:rPr>
        <w:br w:type="page"/>
      </w: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lastRenderedPageBreak/>
        <w:t xml:space="preserve">Table 2.83 - Ranks for housing conditions and effects on salutogenic factors </w:t>
      </w:r>
    </w:p>
    <w:tbl>
      <w:tblPr>
        <w:tblW w:w="5583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2448"/>
        <w:gridCol w:w="1024"/>
        <w:gridCol w:w="1330"/>
      </w:tblGrid>
      <w:tr w:rsidR="0008132D" w:rsidRPr="001F0175" w:rsidTr="005B0AD8">
        <w:trPr>
          <w:cantSplit/>
        </w:trPr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Housing conditions today?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Owner of house/flat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126.86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Renting house /flat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125.05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Family house with parents or other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114.36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Collective center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142.46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housing (houses or flats built for refugees or IDPs)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122.06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Owner of house/flat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133.80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Renting house /flat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116.29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Family house with parents or other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116.17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Collective center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146.90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housing (houses or flats built for refugees or IDPs)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120.00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Owner of house/flat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111.97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Renting house /flat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120.51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Family house with parents or other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128.99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Collective center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134.19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housing (houses or flats built for refugees or IDPs)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116.73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Owner of house/flat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139.14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Renting house /flat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54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145.38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Family house with parents or other family members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127.74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Collective center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98.34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Social housing (houses or flats built for refugees or IDPs)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35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93.91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8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246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1F0175" w:rsidRDefault="001F0175">
      <w:pPr>
        <w:spacing w:after="160" w:line="259" w:lineRule="auto"/>
        <w:rPr>
          <w:rFonts w:cstheme="minorHAnsi"/>
          <w:bCs/>
          <w:i/>
        </w:rPr>
      </w:pPr>
      <w:r>
        <w:rPr>
          <w:rFonts w:cstheme="minorHAnsi"/>
          <w:bCs/>
          <w:i/>
        </w:rPr>
        <w:br w:type="page"/>
      </w: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lastRenderedPageBreak/>
        <w:t xml:space="preserve">Table 2.84 - Kruskal Wallis Test for housing conditions and effects on salutogenic factors </w:t>
      </w:r>
    </w:p>
    <w:tbl>
      <w:tblPr>
        <w:tblW w:w="5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4.315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6.766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2.639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19.470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.365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.149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.620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Housing conditions today?</w:t>
            </w:r>
          </w:p>
        </w:tc>
      </w:tr>
    </w:tbl>
    <w:p w:rsidR="0008132D" w:rsidRPr="001F0175" w:rsidRDefault="0008132D" w:rsidP="00FA6638">
      <w:pPr>
        <w:tabs>
          <w:tab w:val="left" w:pos="5260"/>
        </w:tabs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2.85 - Ranks for housing conditions and effects on pathogenic factors </w:t>
      </w:r>
    </w:p>
    <w:tbl>
      <w:tblPr>
        <w:tblW w:w="5813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"/>
        <w:gridCol w:w="2448"/>
        <w:gridCol w:w="1025"/>
        <w:gridCol w:w="1331"/>
      </w:tblGrid>
      <w:tr w:rsidR="0008132D" w:rsidRPr="001F0175" w:rsidTr="005B0AD8">
        <w:trPr>
          <w:cantSplit/>
        </w:trPr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Have you ever during the war had physical injury?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5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70.50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127.08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190.43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243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123.63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  <w:r w:rsidRPr="001F0175">
        <w:rPr>
          <w:rFonts w:cstheme="minorHAnsi"/>
        </w:rPr>
        <w:t xml:space="preserve"> </w:t>
      </w:r>
    </w:p>
    <w:p w:rsidR="0008132D" w:rsidRPr="00FA6638" w:rsidRDefault="00FA6638" w:rsidP="00FA6638">
      <w:pPr>
        <w:spacing w:after="160" w:line="259" w:lineRule="auto"/>
        <w:rPr>
          <w:rFonts w:cstheme="minorHAnsi"/>
        </w:rPr>
      </w:pPr>
      <w:r>
        <w:rPr>
          <w:rFonts w:cstheme="minorHAnsi"/>
        </w:rPr>
        <w:br w:type="page"/>
      </w:r>
      <w:r w:rsidR="0008132D" w:rsidRPr="001F0175">
        <w:rPr>
          <w:rFonts w:cstheme="minorHAnsi"/>
        </w:rPr>
        <w:lastRenderedPageBreak/>
        <w:t xml:space="preserve"> </w:t>
      </w:r>
      <w:r w:rsidR="0008132D" w:rsidRPr="001F0175">
        <w:rPr>
          <w:rFonts w:cstheme="minorHAnsi"/>
          <w:bCs/>
          <w:i/>
        </w:rPr>
        <w:t xml:space="preserve">Table 2.86 - Kruskal Wallis Test for housing conditions and effects on pathogenic factors </w:t>
      </w:r>
    </w:p>
    <w:tbl>
      <w:tblPr>
        <w:tblW w:w="3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</w:tblGrid>
      <w:tr w:rsidR="0008132D" w:rsidRPr="001F0175" w:rsidTr="005B0AD8">
        <w:trPr>
          <w:cantSplit/>
        </w:trPr>
        <w:tc>
          <w:tcPr>
            <w:tcW w:w="3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4.171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5.816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.041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.016</w:t>
            </w:r>
          </w:p>
        </w:tc>
      </w:tr>
      <w:tr w:rsidR="0008132D" w:rsidRPr="001F0175" w:rsidTr="005B0AD8">
        <w:trPr>
          <w:cantSplit/>
        </w:trPr>
        <w:tc>
          <w:tcPr>
            <w:tcW w:w="3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3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Have you ever during the war had physical injury?</w:t>
            </w:r>
          </w:p>
        </w:tc>
      </w:tr>
    </w:tbl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2.87 - Ranks for physical injury status and effects on pathogenic factors </w:t>
      </w:r>
    </w:p>
    <w:tbl>
      <w:tblPr>
        <w:tblW w:w="5583" w:type="dxa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2448"/>
        <w:gridCol w:w="1024"/>
        <w:gridCol w:w="1330"/>
      </w:tblGrid>
      <w:tr w:rsidR="0008132D" w:rsidRPr="001F0175" w:rsidTr="005B0AD8">
        <w:trPr>
          <w:cantSplit/>
        </w:trPr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Have you ever during the war had physical injury?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174.00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124.10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159.71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124.51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176.43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243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124.03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28.36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127.80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249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t xml:space="preserve">Table 2.88 - Kruskal Wallis Test for physical injury status and effects on pathogenic factors </w:t>
      </w:r>
    </w:p>
    <w:tbl>
      <w:tblPr>
        <w:tblW w:w="5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3.245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1.683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3.586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14.046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.072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.195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.058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Have you ever during the war had physical injury?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bCs/>
        </w:rPr>
        <w:t xml:space="preserve">Table 2.89 - Ranks for </w:t>
      </w:r>
      <w:r w:rsidRPr="001F0175">
        <w:rPr>
          <w:rFonts w:cstheme="minorHAnsi"/>
          <w:i/>
        </w:rPr>
        <w:t xml:space="preserve">visiting a psychiatrist, psychologist or neurologist status and effects on salutogenic factors </w:t>
      </w:r>
    </w:p>
    <w:tbl>
      <w:tblPr>
        <w:tblW w:w="5813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"/>
        <w:gridCol w:w="2448"/>
        <w:gridCol w:w="1025"/>
        <w:gridCol w:w="1331"/>
      </w:tblGrid>
      <w:tr w:rsidR="0008132D" w:rsidRPr="001F0175" w:rsidTr="005B0AD8">
        <w:trPr>
          <w:cantSplit/>
        </w:trPr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Ranks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Have you ever visited a psychiatrist, psychologist or neurologist?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MANSA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5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86.20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128.26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SOC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151.42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5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120.91</w:t>
            </w:r>
          </w:p>
        </w:tc>
      </w:tr>
      <w:tr w:rsidR="0008132D" w:rsidRPr="001F0175" w:rsidTr="005B0AD8">
        <w:trPr>
          <w:cantSplit/>
        </w:trPr>
        <w:tc>
          <w:tcPr>
            <w:tcW w:w="1009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5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tbl>
      <w:tblPr>
        <w:tblW w:w="8871" w:type="dxa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2448"/>
        <w:gridCol w:w="1024"/>
        <w:gridCol w:w="4618"/>
      </w:tblGrid>
      <w:tr w:rsidR="0008132D" w:rsidRPr="001F0175" w:rsidTr="00FA6638">
        <w:trPr>
          <w:cantSplit/>
        </w:trPr>
        <w:tc>
          <w:tcPr>
            <w:tcW w:w="8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FA6638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i/>
                <w:iCs/>
              </w:rPr>
              <w:lastRenderedPageBreak/>
              <w:t xml:space="preserve">Table 2.90 </w:t>
            </w:r>
            <w:r w:rsidRPr="001F0175">
              <w:rPr>
                <w:rFonts w:cstheme="minorHAnsi"/>
                <w:bCs/>
                <w:i/>
              </w:rPr>
              <w:t xml:space="preserve">- Ranks for </w:t>
            </w:r>
            <w:r w:rsidRPr="001F0175">
              <w:rPr>
                <w:rFonts w:cstheme="minorHAnsi"/>
                <w:i/>
              </w:rPr>
              <w:t xml:space="preserve">visiting a psychiatrist, psychologist or neurologist status and effects on pathogenic factors </w:t>
            </w:r>
          </w:p>
        </w:tc>
      </w:tr>
      <w:tr w:rsidR="0008132D" w:rsidRPr="001F0175" w:rsidTr="00FA6638">
        <w:trPr>
          <w:cantSplit/>
        </w:trPr>
        <w:tc>
          <w:tcPr>
            <w:tcW w:w="781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Have you ever visited a psychiatrist, psychologist or neurologist?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4618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</w:t>
            </w:r>
          </w:p>
        </w:tc>
        <w:tc>
          <w:tcPr>
            <w:tcW w:w="4618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169.60</w:t>
            </w: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222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118.86</w:t>
            </w: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177.00</w:t>
            </w: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222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118.03</w:t>
            </w: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165.46</w:t>
            </w: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222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119.33</w:t>
            </w: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25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79.10</w:t>
            </w: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221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128.52</w:t>
            </w:r>
          </w:p>
        </w:tc>
      </w:tr>
      <w:tr w:rsidR="0008132D" w:rsidRPr="001F0175" w:rsidTr="00FA6638">
        <w:trPr>
          <w:cantSplit/>
        </w:trPr>
        <w:tc>
          <w:tcPr>
            <w:tcW w:w="781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246</w:t>
            </w:r>
          </w:p>
        </w:tc>
        <w:tc>
          <w:tcPr>
            <w:tcW w:w="4618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FA6638" w:rsidRDefault="00FA6638">
      <w:pPr>
        <w:spacing w:after="160" w:line="259" w:lineRule="auto"/>
        <w:rPr>
          <w:rFonts w:cstheme="minorHAnsi"/>
          <w:iCs/>
        </w:rPr>
      </w:pPr>
      <w:r>
        <w:rPr>
          <w:rFonts w:cstheme="minorHAnsi"/>
          <w:iCs/>
        </w:rPr>
        <w:br w:type="page"/>
      </w:r>
    </w:p>
    <w:p w:rsidR="0008132D" w:rsidRPr="001F0175" w:rsidRDefault="0008132D" w:rsidP="0008132D">
      <w:pPr>
        <w:rPr>
          <w:rFonts w:cstheme="minorHAnsi"/>
          <w:bCs/>
        </w:rPr>
      </w:pPr>
      <w:r w:rsidRPr="001F0175">
        <w:rPr>
          <w:rFonts w:cstheme="minorHAnsi"/>
          <w:iCs/>
        </w:rPr>
        <w:lastRenderedPageBreak/>
        <w:t xml:space="preserve">Table 2.91 </w:t>
      </w:r>
      <w:r w:rsidRPr="001F0175">
        <w:rPr>
          <w:rFonts w:cstheme="minorHAnsi"/>
          <w:bCs/>
        </w:rPr>
        <w:t>- Ranks for having a diagnosis and effects on salutogenic factors</w:t>
      </w:r>
    </w:p>
    <w:tbl>
      <w:tblPr>
        <w:tblW w:w="5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11.350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15.977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9.404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11.695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.002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.001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Have you ever visited a psychiatrist, psychologist or neurologist?</w:t>
            </w:r>
          </w:p>
        </w:tc>
      </w:tr>
    </w:tbl>
    <w:p w:rsidR="00FA6638" w:rsidRDefault="00FA6638" w:rsidP="0008132D">
      <w:pPr>
        <w:rPr>
          <w:rFonts w:cstheme="minorHAnsi"/>
          <w:bCs/>
          <w:i/>
        </w:rPr>
      </w:pPr>
    </w:p>
    <w:p w:rsidR="0008132D" w:rsidRPr="001F0175" w:rsidRDefault="0008132D" w:rsidP="0008132D">
      <w:pPr>
        <w:rPr>
          <w:rFonts w:cstheme="minorHAnsi"/>
          <w:i/>
        </w:rPr>
      </w:pPr>
      <w:r w:rsidRPr="001F0175">
        <w:rPr>
          <w:rFonts w:cstheme="minorHAnsi"/>
          <w:bCs/>
          <w:i/>
        </w:rPr>
        <w:t>Table 2.92 - Kruskal Wallis Test for having a diagnosis and effects on salutogenic factors</w:t>
      </w:r>
    </w:p>
    <w:tbl>
      <w:tblPr>
        <w:tblpPr w:leftFromText="180" w:rightFromText="180" w:vertAnchor="text" w:tblpY="1"/>
        <w:tblOverlap w:val="never"/>
        <w:tblW w:w="63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6"/>
        <w:gridCol w:w="2448"/>
        <w:gridCol w:w="1024"/>
        <w:gridCol w:w="1331"/>
      </w:tblGrid>
      <w:tr w:rsidR="0008132D" w:rsidRPr="001F0175" w:rsidTr="00FA6638">
        <w:trPr>
          <w:cantSplit/>
        </w:trPr>
        <w:tc>
          <w:tcPr>
            <w:tcW w:w="1576" w:type="dxa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Do you have set a diagnosis?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</w:t>
            </w:r>
          </w:p>
        </w:tc>
        <w:tc>
          <w:tcPr>
            <w:tcW w:w="1331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7.19</w:t>
            </w: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12.71</w:t>
            </w: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15.19</w:t>
            </w: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7.38</w:t>
            </w: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SSA_friend support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15.31</w:t>
            </w: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7.29</w:t>
            </w: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 w:val="restart"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 family support</w:t>
            </w: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13.88</w:t>
            </w: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8.25</w:t>
            </w:r>
          </w:p>
        </w:tc>
      </w:tr>
      <w:tr w:rsidR="0008132D" w:rsidRPr="001F0175" w:rsidTr="00FA6638">
        <w:trPr>
          <w:cantSplit/>
        </w:trPr>
        <w:tc>
          <w:tcPr>
            <w:tcW w:w="1576" w:type="dxa"/>
            <w:vMerge/>
            <w:tcBorders>
              <w:top w:val="dashed" w:sz="8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nil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331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</w:rPr>
        <w:lastRenderedPageBreak/>
        <w:br w:type="textWrapping" w:clear="all"/>
      </w:r>
      <w:r w:rsidRPr="001F0175">
        <w:rPr>
          <w:rFonts w:cstheme="minorHAnsi"/>
          <w:bCs/>
          <w:i/>
          <w:iCs/>
        </w:rPr>
        <w:t xml:space="preserve">Table 2.93 </w:t>
      </w:r>
      <w:r w:rsidRPr="001F0175">
        <w:rPr>
          <w:rFonts w:cstheme="minorHAnsi"/>
          <w:bCs/>
          <w:i/>
        </w:rPr>
        <w:t>- Ranks for having a diagnosis and effects on pathogenic factors</w:t>
      </w:r>
    </w:p>
    <w:tbl>
      <w:tblPr>
        <w:tblW w:w="63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"/>
        <w:gridCol w:w="1024"/>
        <w:gridCol w:w="1024"/>
        <w:gridCol w:w="1469"/>
        <w:gridCol w:w="1469"/>
      </w:tblGrid>
      <w:tr w:rsidR="0008132D" w:rsidRPr="001F0175" w:rsidTr="00FA6638">
        <w:trPr>
          <w:cantSplit/>
        </w:trPr>
        <w:tc>
          <w:tcPr>
            <w:tcW w:w="6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FA6638">
        <w:trPr>
          <w:cantSplit/>
        </w:trPr>
        <w:tc>
          <w:tcPr>
            <w:tcW w:w="13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LOTR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SSAA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 friend support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SSA_family support</w:t>
            </w:r>
          </w:p>
        </w:tc>
      </w:tr>
      <w:tr w:rsidR="0008132D" w:rsidRPr="001F0175" w:rsidTr="00FA6638">
        <w:trPr>
          <w:cantSplit/>
        </w:trPr>
        <w:tc>
          <w:tcPr>
            <w:tcW w:w="1377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4.234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8.402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8.876</w:t>
            </w:r>
          </w:p>
        </w:tc>
        <w:tc>
          <w:tcPr>
            <w:tcW w:w="1469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4.474</w:t>
            </w:r>
          </w:p>
        </w:tc>
      </w:tr>
      <w:tr w:rsidR="0008132D" w:rsidRPr="001F0175" w:rsidTr="00FA6638">
        <w:trPr>
          <w:cantSplit/>
        </w:trPr>
        <w:tc>
          <w:tcPr>
            <w:tcW w:w="1377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</w:tr>
      <w:tr w:rsidR="0008132D" w:rsidRPr="001F0175" w:rsidTr="00FA6638">
        <w:trPr>
          <w:cantSplit/>
        </w:trPr>
        <w:tc>
          <w:tcPr>
            <w:tcW w:w="1377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.040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.004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.003</w:t>
            </w:r>
          </w:p>
        </w:tc>
        <w:tc>
          <w:tcPr>
            <w:tcW w:w="1469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.034</w:t>
            </w:r>
          </w:p>
        </w:tc>
      </w:tr>
      <w:tr w:rsidR="0008132D" w:rsidRPr="001F0175" w:rsidTr="00FA6638">
        <w:trPr>
          <w:cantSplit/>
        </w:trPr>
        <w:tc>
          <w:tcPr>
            <w:tcW w:w="6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FA6638">
        <w:trPr>
          <w:cantSplit/>
        </w:trPr>
        <w:tc>
          <w:tcPr>
            <w:tcW w:w="6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Do you have set a diagnosis?</w:t>
            </w:r>
          </w:p>
        </w:tc>
      </w:tr>
    </w:tbl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  <w:iCs/>
        </w:rPr>
        <w:t xml:space="preserve">Table 2.93 </w:t>
      </w:r>
      <w:r w:rsidRPr="001F0175">
        <w:rPr>
          <w:rFonts w:cstheme="minorHAnsi"/>
          <w:bCs/>
          <w:i/>
        </w:rPr>
        <w:t>- Ranks for having a diagnosis and effects on pathogenic factors</w:t>
      </w:r>
    </w:p>
    <w:tbl>
      <w:tblPr>
        <w:tblW w:w="5583" w:type="dxa"/>
        <w:tblInd w:w="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2448"/>
        <w:gridCol w:w="1024"/>
        <w:gridCol w:w="1330"/>
      </w:tblGrid>
      <w:tr w:rsidR="0008132D" w:rsidRPr="001F0175" w:rsidTr="005B0AD8">
        <w:trPr>
          <w:cantSplit/>
        </w:trPr>
        <w:tc>
          <w:tcPr>
            <w:tcW w:w="781" w:type="dxa"/>
            <w:tcBorders>
              <w:bottom w:val="single" w:sz="18" w:space="0" w:color="000000"/>
            </w:tcBorders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single" w:sz="16" w:space="0" w:color="000000"/>
              <w:left w:val="nil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Do you have set a diagnosis?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center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Mean Rank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2448" w:type="dxa"/>
            <w:tcBorders>
              <w:top w:val="single" w:sz="16" w:space="0" w:color="000000"/>
              <w:left w:val="single" w:sz="4" w:space="0" w:color="auto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</w:t>
            </w:r>
          </w:p>
        </w:tc>
        <w:tc>
          <w:tcPr>
            <w:tcW w:w="1330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13.75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8.33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14.00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8" w:space="0" w:color="000000"/>
              <w:left w:val="single" w:sz="18" w:space="0" w:color="000000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8.17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12.50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8" w:space="0" w:color="000000"/>
              <w:left w:val="single" w:sz="18" w:space="0" w:color="000000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9.17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Yes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8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9.63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No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11.08</w:t>
            </w:r>
          </w:p>
        </w:tc>
      </w:tr>
      <w:tr w:rsidR="0008132D" w:rsidRPr="001F0175" w:rsidTr="005B0AD8">
        <w:trPr>
          <w:cantSplit/>
        </w:trPr>
        <w:tc>
          <w:tcPr>
            <w:tcW w:w="78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2448" w:type="dxa"/>
            <w:tcBorders>
              <w:top w:val="dashed" w:sz="8" w:space="0" w:color="000000"/>
              <w:left w:val="single" w:sz="4" w:space="0" w:color="auto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jc w:val="right"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330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</w:tr>
    </w:tbl>
    <w:p w:rsidR="0008132D" w:rsidRPr="001F0175" w:rsidRDefault="0008132D" w:rsidP="0008132D">
      <w:pPr>
        <w:rPr>
          <w:rFonts w:cstheme="minorHAnsi"/>
          <w:bCs/>
          <w:i/>
        </w:rPr>
      </w:pPr>
      <w:r w:rsidRPr="001F0175">
        <w:rPr>
          <w:rFonts w:cstheme="minorHAnsi"/>
          <w:bCs/>
          <w:i/>
        </w:rPr>
        <w:lastRenderedPageBreak/>
        <w:t>Table 2.94 - Kruskal Wallis Test for having a diagnosis and effects on pathogenic factors</w:t>
      </w:r>
    </w:p>
    <w:tbl>
      <w:tblPr>
        <w:tblW w:w="5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025"/>
        <w:gridCol w:w="1025"/>
        <w:gridCol w:w="1025"/>
        <w:gridCol w:w="1025"/>
      </w:tblGrid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b/>
                <w:bCs/>
                <w:color w:val="000000"/>
              </w:rPr>
              <w:t>Test Statistics</w:t>
            </w:r>
            <w:r w:rsidRPr="001F0175">
              <w:rPr>
                <w:rFonts w:cstheme="minorHAnsi"/>
                <w:b/>
                <w:bCs/>
                <w:color w:val="000000"/>
                <w:vertAlign w:val="superscript"/>
              </w:rPr>
              <w:t>a,b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contextualSpacing/>
              <w:rPr>
                <w:rFonts w:cstheme="minorHAns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SR1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GAD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UCLA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4E4E4"/>
            <w:vAlign w:val="bottom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LSZD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single" w:sz="16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Chi-Square</w:t>
            </w:r>
          </w:p>
        </w:tc>
        <w:tc>
          <w:tcPr>
            <w:tcW w:w="1024" w:type="dxa"/>
            <w:tcBorders>
              <w:top w:val="single" w:sz="16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4.036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4.698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1.534</w:t>
            </w:r>
          </w:p>
        </w:tc>
        <w:tc>
          <w:tcPr>
            <w:tcW w:w="1024" w:type="dxa"/>
            <w:tcBorders>
              <w:top w:val="single" w:sz="16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.308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dashed" w:sz="8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df</w:t>
            </w:r>
          </w:p>
        </w:tc>
        <w:tc>
          <w:tcPr>
            <w:tcW w:w="1024" w:type="dxa"/>
            <w:tcBorders>
              <w:top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1</w:t>
            </w:r>
          </w:p>
        </w:tc>
      </w:tr>
      <w:tr w:rsidR="0008132D" w:rsidRPr="001F0175" w:rsidTr="005B0AD8">
        <w:trPr>
          <w:cantSplit/>
        </w:trPr>
        <w:tc>
          <w:tcPr>
            <w:tcW w:w="1376" w:type="dxa"/>
            <w:tcBorders>
              <w:top w:val="dashed" w:sz="8" w:space="0" w:color="000000"/>
              <w:left w:val="single" w:sz="16" w:space="0" w:color="000000"/>
              <w:bottom w:val="single" w:sz="16" w:space="0" w:color="000000"/>
            </w:tcBorders>
            <w:shd w:val="clear" w:color="auto" w:fill="E4E4E4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Asymp. Sig.</w:t>
            </w:r>
          </w:p>
        </w:tc>
        <w:tc>
          <w:tcPr>
            <w:tcW w:w="1024" w:type="dxa"/>
            <w:tcBorders>
              <w:top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.045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.030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dashed" w:sz="8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.215</w:t>
            </w:r>
          </w:p>
        </w:tc>
        <w:tc>
          <w:tcPr>
            <w:tcW w:w="1024" w:type="dxa"/>
            <w:tcBorders>
              <w:top w:val="dashed" w:sz="8" w:space="0" w:color="000000"/>
              <w:left w:val="dashed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.579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a. Kruskal Wallis Test</w:t>
            </w:r>
          </w:p>
        </w:tc>
      </w:tr>
      <w:tr w:rsidR="0008132D" w:rsidRPr="001F0175" w:rsidTr="005B0AD8">
        <w:trPr>
          <w:cantSplit/>
        </w:trPr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132D" w:rsidRPr="001F0175" w:rsidRDefault="0008132D" w:rsidP="0008132D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contextualSpacing/>
              <w:rPr>
                <w:rFonts w:cstheme="minorHAnsi"/>
                <w:color w:val="000000"/>
              </w:rPr>
            </w:pPr>
            <w:r w:rsidRPr="001F0175">
              <w:rPr>
                <w:rFonts w:cstheme="minorHAnsi"/>
                <w:color w:val="000000"/>
              </w:rPr>
              <w:t>b. Grouping Variable - Do you have set a diagnosis?</w:t>
            </w:r>
          </w:p>
        </w:tc>
      </w:tr>
    </w:tbl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</w:rPr>
      </w:pPr>
    </w:p>
    <w:p w:rsidR="0008132D" w:rsidRPr="001F0175" w:rsidRDefault="0008132D" w:rsidP="0008132D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08132D" w:rsidRPr="001F0175" w:rsidRDefault="0008132D" w:rsidP="0008132D">
      <w:pPr>
        <w:rPr>
          <w:rFonts w:cstheme="minorHAnsi"/>
        </w:rPr>
      </w:pPr>
    </w:p>
    <w:p w:rsidR="00EE5238" w:rsidRPr="001F0175" w:rsidRDefault="00EE5238" w:rsidP="0008132D">
      <w:pPr>
        <w:rPr>
          <w:rFonts w:cstheme="minorHAnsi"/>
        </w:rPr>
      </w:pPr>
    </w:p>
    <w:sectPr w:rsidR="00EE5238" w:rsidRPr="001F01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FD3" w:rsidRDefault="00B74E33">
      <w:pPr>
        <w:spacing w:after="0" w:line="240" w:lineRule="auto"/>
      </w:pPr>
      <w:r>
        <w:separator/>
      </w:r>
    </w:p>
  </w:endnote>
  <w:endnote w:type="continuationSeparator" w:id="0">
    <w:p w:rsidR="00672FD3" w:rsidRDefault="00B7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3360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0AD8" w:rsidRDefault="005B0A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9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0AD8" w:rsidRDefault="005B0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FD3" w:rsidRDefault="00B74E33">
      <w:pPr>
        <w:spacing w:after="0" w:line="240" w:lineRule="auto"/>
      </w:pPr>
      <w:r>
        <w:separator/>
      </w:r>
    </w:p>
  </w:footnote>
  <w:footnote w:type="continuationSeparator" w:id="0">
    <w:p w:rsidR="00672FD3" w:rsidRDefault="00B74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5E75"/>
    <w:multiLevelType w:val="hybridMultilevel"/>
    <w:tmpl w:val="322E8A30"/>
    <w:lvl w:ilvl="0" w:tplc="288E3E9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6EF631B"/>
    <w:multiLevelType w:val="hybridMultilevel"/>
    <w:tmpl w:val="6FE4F67A"/>
    <w:lvl w:ilvl="0" w:tplc="27647B5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67F474B"/>
    <w:multiLevelType w:val="hybridMultilevel"/>
    <w:tmpl w:val="0DB65C38"/>
    <w:lvl w:ilvl="0" w:tplc="C05E889A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87C3BA8"/>
    <w:multiLevelType w:val="hybridMultilevel"/>
    <w:tmpl w:val="7A1CF330"/>
    <w:lvl w:ilvl="0" w:tplc="22EC0B2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32D"/>
    <w:rsid w:val="0008132D"/>
    <w:rsid w:val="001F0175"/>
    <w:rsid w:val="005769A0"/>
    <w:rsid w:val="005B0AD8"/>
    <w:rsid w:val="00672FD3"/>
    <w:rsid w:val="006C41F4"/>
    <w:rsid w:val="00B74E33"/>
    <w:rsid w:val="00EE5238"/>
    <w:rsid w:val="00FA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DD971-4BB6-4811-86BF-FF59824E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32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08132D"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0813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13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32D"/>
  </w:style>
  <w:style w:type="paragraph" w:styleId="Footer">
    <w:name w:val="footer"/>
    <w:basedOn w:val="Normal"/>
    <w:link w:val="FooterChar"/>
    <w:uiPriority w:val="99"/>
    <w:unhideWhenUsed/>
    <w:rsid w:val="000813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32D"/>
  </w:style>
  <w:style w:type="character" w:styleId="CommentReference">
    <w:name w:val="annotation reference"/>
    <w:basedOn w:val="DefaultParagraphFont"/>
    <w:uiPriority w:val="99"/>
    <w:semiHidden/>
    <w:unhideWhenUsed/>
    <w:rsid w:val="0008132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132D"/>
    <w:pPr>
      <w:widowControl w:val="0"/>
      <w:spacing w:after="0" w:line="240" w:lineRule="auto"/>
      <w:contextualSpacing/>
    </w:pPr>
    <w:rPr>
      <w:rFonts w:ascii="Calibri" w:hAnsi="Calibri" w:cs="Times New Roman"/>
      <w:color w:val="000000" w:themeColor="text1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132D"/>
    <w:rPr>
      <w:rFonts w:ascii="Calibri" w:hAnsi="Calibri" w:cs="Times New Roman"/>
      <w:color w:val="000000" w:themeColor="tex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32D"/>
    <w:pPr>
      <w:widowControl w:val="0"/>
      <w:spacing w:after="0" w:line="240" w:lineRule="auto"/>
      <w:contextualSpacing/>
    </w:pPr>
    <w:rPr>
      <w:rFonts w:ascii="Segoe UI" w:hAnsi="Segoe UI" w:cs="Segoe UI"/>
      <w:color w:val="000000" w:themeColor="text1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32D"/>
    <w:rPr>
      <w:rFonts w:ascii="Segoe UI" w:hAnsi="Segoe UI" w:cs="Segoe UI"/>
      <w:color w:val="000000" w:themeColor="text1"/>
      <w:sz w:val="18"/>
      <w:szCs w:val="18"/>
    </w:rPr>
  </w:style>
  <w:style w:type="paragraph" w:styleId="Revision">
    <w:name w:val="Revision"/>
    <w:hidden/>
    <w:uiPriority w:val="99"/>
    <w:semiHidden/>
    <w:rsid w:val="0008132D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32D"/>
    <w:pPr>
      <w:widowControl/>
      <w:spacing w:after="200"/>
      <w:contextualSpacing w:val="0"/>
    </w:pPr>
    <w:rPr>
      <w:rFonts w:asciiTheme="minorHAnsi" w:hAnsiTheme="minorHAnsi" w:cstheme="minorBidi"/>
      <w:b/>
      <w:bCs/>
      <w:color w:val="auto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32D"/>
    <w:rPr>
      <w:rFonts w:ascii="Calibri" w:hAnsi="Calibri" w:cs="Times New Roman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73</Pages>
  <Words>7561</Words>
  <Characters>43100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50560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Blitz, Brad</dc:creator>
  <cp:keywords/>
  <dc:description/>
  <cp:lastModifiedBy>Blitz, Brad</cp:lastModifiedBy>
  <cp:revision>2</cp:revision>
  <dcterms:created xsi:type="dcterms:W3CDTF">2022-07-18T11:02:00Z</dcterms:created>
  <dcterms:modified xsi:type="dcterms:W3CDTF">2022-07-18T11:02:00Z</dcterms:modified>
</cp:coreProperties>
</file>